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2F" w:rsidRPr="005742E1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  <w:t xml:space="preserve">         </w:t>
      </w:r>
      <w:r w:rsidRPr="005742E1">
        <w:rPr>
          <w:rFonts w:cs="Times New Roman"/>
          <w:i/>
          <w:sz w:val="24"/>
          <w:szCs w:val="24"/>
        </w:rPr>
        <w:t xml:space="preserve">    IZRAKSTS</w:t>
      </w:r>
    </w:p>
    <w:p w:rsidR="00F36E2F" w:rsidRPr="00BA598B" w:rsidRDefault="00F36E2F" w:rsidP="00F36E2F">
      <w:pPr>
        <w:jc w:val="both"/>
        <w:rPr>
          <w:rFonts w:cs="Times New Roman"/>
          <w:sz w:val="22"/>
          <w:szCs w:val="24"/>
        </w:rPr>
      </w:pPr>
    </w:p>
    <w:p w:rsidR="00F36E2F" w:rsidRPr="005742E1" w:rsidRDefault="00F36E2F" w:rsidP="00F36E2F">
      <w:pPr>
        <w:jc w:val="center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PROTOKOLS</w:t>
      </w:r>
    </w:p>
    <w:p w:rsidR="00F36E2F" w:rsidRPr="005742E1" w:rsidRDefault="00FB3763" w:rsidP="0091787D">
      <w:pPr>
        <w:jc w:val="center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(</w:t>
      </w:r>
      <w:r w:rsidR="00F903F9" w:rsidRPr="005742E1">
        <w:rPr>
          <w:rFonts w:cs="Times New Roman"/>
          <w:sz w:val="24"/>
          <w:szCs w:val="24"/>
        </w:rPr>
        <w:t>„</w:t>
      </w:r>
      <w:r w:rsidR="00BA598B">
        <w:rPr>
          <w:rFonts w:cs="Times New Roman"/>
          <w:sz w:val="24"/>
          <w:szCs w:val="24"/>
        </w:rPr>
        <w:t>Grīdas seguma</w:t>
      </w:r>
      <w:r w:rsidR="00102EB5" w:rsidRPr="00102EB5">
        <w:rPr>
          <w:rFonts w:cs="Times New Roman"/>
          <w:sz w:val="24"/>
          <w:szCs w:val="24"/>
        </w:rPr>
        <w:t xml:space="preserve"> iegāde</w:t>
      </w:r>
      <w:r w:rsidR="00F903F9" w:rsidRPr="005742E1">
        <w:rPr>
          <w:rFonts w:cs="Times New Roman"/>
          <w:sz w:val="24"/>
          <w:szCs w:val="24"/>
        </w:rPr>
        <w:t>”, ID Nr.</w:t>
      </w:r>
      <w:r w:rsidR="00D60610" w:rsidRPr="005742E1">
        <w:rPr>
          <w:rFonts w:cs="Times New Roman"/>
          <w:sz w:val="24"/>
          <w:szCs w:val="24"/>
        </w:rPr>
        <w:t>3.RNC 2018</w:t>
      </w:r>
      <w:r w:rsidR="008338CF" w:rsidRPr="005742E1">
        <w:rPr>
          <w:rFonts w:cs="Times New Roman"/>
          <w:sz w:val="24"/>
          <w:szCs w:val="24"/>
        </w:rPr>
        <w:t>/</w:t>
      </w:r>
      <w:r w:rsidR="00EF07BB">
        <w:rPr>
          <w:rFonts w:cs="Times New Roman"/>
          <w:sz w:val="24"/>
          <w:szCs w:val="24"/>
        </w:rPr>
        <w:t>1</w:t>
      </w:r>
      <w:r w:rsidR="00BA598B">
        <w:rPr>
          <w:rFonts w:cs="Times New Roman"/>
          <w:sz w:val="24"/>
          <w:szCs w:val="24"/>
        </w:rPr>
        <w:t>7</w:t>
      </w:r>
      <w:r w:rsidR="00D6206D" w:rsidRPr="005742E1">
        <w:rPr>
          <w:rFonts w:cs="Times New Roman"/>
          <w:sz w:val="24"/>
          <w:szCs w:val="24"/>
        </w:rPr>
        <w:t>)</w:t>
      </w:r>
    </w:p>
    <w:p w:rsidR="00F903F9" w:rsidRPr="00BA598B" w:rsidRDefault="00F903F9" w:rsidP="00F903F9">
      <w:pPr>
        <w:jc w:val="both"/>
        <w:rPr>
          <w:rFonts w:cs="Times New Roman"/>
          <w:sz w:val="22"/>
          <w:szCs w:val="24"/>
        </w:rPr>
      </w:pPr>
    </w:p>
    <w:p w:rsidR="00F86703" w:rsidRPr="005742E1" w:rsidRDefault="002937F1" w:rsidP="00F36E2F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Ādažu </w:t>
      </w:r>
      <w:r w:rsidRPr="00837CE3">
        <w:rPr>
          <w:rFonts w:cs="Times New Roman"/>
          <w:sz w:val="24"/>
          <w:szCs w:val="24"/>
        </w:rPr>
        <w:t>novads</w:t>
      </w:r>
      <w:r w:rsidR="00F36E2F" w:rsidRPr="00837CE3">
        <w:rPr>
          <w:rFonts w:cs="Times New Roman"/>
          <w:sz w:val="24"/>
          <w:szCs w:val="24"/>
        </w:rPr>
        <w:t xml:space="preserve">, </w:t>
      </w:r>
      <w:r w:rsidR="00BA598B">
        <w:rPr>
          <w:rFonts w:cs="Times New Roman"/>
          <w:sz w:val="24"/>
          <w:szCs w:val="24"/>
        </w:rPr>
        <w:t>13</w:t>
      </w:r>
      <w:r w:rsidR="0008216D">
        <w:rPr>
          <w:rFonts w:cs="Times New Roman"/>
          <w:sz w:val="24"/>
          <w:szCs w:val="24"/>
        </w:rPr>
        <w:t>.</w:t>
      </w:r>
      <w:r w:rsidR="00EF07BB">
        <w:rPr>
          <w:rFonts w:cs="Times New Roman"/>
          <w:sz w:val="24"/>
          <w:szCs w:val="24"/>
        </w:rPr>
        <w:t>06</w:t>
      </w:r>
      <w:r w:rsidR="000753B0" w:rsidRPr="005742E1">
        <w:rPr>
          <w:rFonts w:cs="Times New Roman"/>
          <w:sz w:val="24"/>
          <w:szCs w:val="24"/>
        </w:rPr>
        <w:t>.2018</w:t>
      </w:r>
      <w:r w:rsidR="00CE26C2" w:rsidRPr="005742E1">
        <w:rPr>
          <w:rFonts w:cs="Times New Roman"/>
          <w:sz w:val="24"/>
          <w:szCs w:val="24"/>
        </w:rPr>
        <w:t>.</w:t>
      </w:r>
    </w:p>
    <w:p w:rsidR="00E07266" w:rsidRPr="00BA598B" w:rsidRDefault="00E07266" w:rsidP="00F36E2F">
      <w:pPr>
        <w:rPr>
          <w:rFonts w:cs="Times New Roman"/>
          <w:sz w:val="22"/>
          <w:szCs w:val="24"/>
        </w:rPr>
      </w:pPr>
    </w:p>
    <w:p w:rsidR="00154BB9" w:rsidRPr="005742E1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>
        <w:rPr>
          <w:rFonts w:cs="Times New Roman"/>
          <w:sz w:val="24"/>
          <w:szCs w:val="24"/>
          <w:lang w:bidi="ar-SA"/>
        </w:rPr>
        <w:t xml:space="preserve">3.RNC komandiera </w:t>
      </w:r>
      <w:r w:rsidR="00BA598B">
        <w:rPr>
          <w:rFonts w:cs="Times New Roman"/>
          <w:sz w:val="24"/>
          <w:szCs w:val="24"/>
          <w:lang w:bidi="ar-SA"/>
        </w:rPr>
        <w:t>16</w:t>
      </w:r>
      <w:r w:rsidR="00EF07BB">
        <w:rPr>
          <w:rFonts w:cs="Times New Roman"/>
          <w:sz w:val="24"/>
          <w:szCs w:val="24"/>
          <w:lang w:bidi="ar-SA"/>
        </w:rPr>
        <w:t>.05</w:t>
      </w:r>
      <w:r>
        <w:rPr>
          <w:rFonts w:cs="Times New Roman"/>
          <w:sz w:val="24"/>
          <w:szCs w:val="24"/>
          <w:lang w:bidi="ar-SA"/>
        </w:rPr>
        <w:t xml:space="preserve">.2018. pavēle Nr. </w:t>
      </w:r>
      <w:r w:rsidR="00BA598B">
        <w:rPr>
          <w:rFonts w:cs="Times New Roman"/>
          <w:sz w:val="24"/>
          <w:szCs w:val="24"/>
          <w:lang w:bidi="ar-SA"/>
        </w:rPr>
        <w:t>151</w:t>
      </w:r>
      <w:r w:rsidR="00154BB9" w:rsidRPr="005742E1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r w:rsidR="00BA598B">
        <w:rPr>
          <w:rFonts w:cs="Times New Roman"/>
          <w:sz w:val="24"/>
          <w:szCs w:val="24"/>
        </w:rPr>
        <w:t>Grīdas seguma</w:t>
      </w:r>
      <w:r w:rsidR="00102EB5" w:rsidRPr="00102EB5">
        <w:rPr>
          <w:rFonts w:cs="Times New Roman"/>
          <w:sz w:val="24"/>
          <w:szCs w:val="24"/>
        </w:rPr>
        <w:t xml:space="preserve"> iegāde</w:t>
      </w:r>
      <w:r w:rsidR="00154BB9" w:rsidRPr="005742E1">
        <w:rPr>
          <w:rFonts w:cs="Times New Roman"/>
          <w:sz w:val="24"/>
          <w:szCs w:val="24"/>
          <w:lang w:bidi="ar-SA"/>
        </w:rPr>
        <w:t>”:</w:t>
      </w:r>
    </w:p>
    <w:p w:rsidR="00154BB9" w:rsidRPr="00BA598B" w:rsidRDefault="00154BB9" w:rsidP="00154BB9">
      <w:pPr>
        <w:jc w:val="both"/>
        <w:rPr>
          <w:rFonts w:cs="Times New Roman"/>
          <w:sz w:val="22"/>
          <w:szCs w:val="24"/>
          <w:lang w:eastAsia="ru-RU" w:bidi="ar-SA"/>
        </w:rPr>
      </w:pP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5742E1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locekļi:</w:t>
      </w:r>
      <w:r w:rsidRPr="005742E1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EF07BB" w:rsidRDefault="00154BB9" w:rsidP="00EF07BB">
      <w:pPr>
        <w:rPr>
          <w:rFonts w:cs="Times New Roman"/>
          <w:bCs/>
          <w:sz w:val="24"/>
          <w:szCs w:val="28"/>
          <w:lang w:eastAsia="ru-RU" w:bidi="ar-SA"/>
        </w:rPr>
      </w:pPr>
      <w:r w:rsidRPr="005742E1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proofErr w:type="spellStart"/>
      <w:r w:rsidR="00BA598B" w:rsidRPr="00BA598B">
        <w:rPr>
          <w:rFonts w:cs="Times New Roman"/>
          <w:bCs/>
          <w:sz w:val="24"/>
          <w:szCs w:val="28"/>
          <w:lang w:eastAsia="ru-RU" w:bidi="ar-SA"/>
        </w:rPr>
        <w:t>SzS</w:t>
      </w:r>
      <w:proofErr w:type="spellEnd"/>
      <w:r w:rsidR="00BA598B" w:rsidRPr="00BA598B">
        <w:rPr>
          <w:rFonts w:cs="Times New Roman"/>
          <w:bCs/>
          <w:sz w:val="24"/>
          <w:szCs w:val="28"/>
          <w:lang w:eastAsia="ru-RU" w:bidi="ar-SA"/>
        </w:rPr>
        <w:t xml:space="preserve"> </w:t>
      </w:r>
      <w:proofErr w:type="spellStart"/>
      <w:r w:rsidR="00BA598B" w:rsidRPr="00BA598B">
        <w:rPr>
          <w:rFonts w:cs="Times New Roman"/>
          <w:bCs/>
          <w:sz w:val="24"/>
          <w:szCs w:val="28"/>
          <w:lang w:eastAsia="ru-RU" w:bidi="ar-SA"/>
        </w:rPr>
        <w:t>MKBde</w:t>
      </w:r>
      <w:proofErr w:type="spellEnd"/>
      <w:r w:rsidR="00BA598B" w:rsidRPr="00BA598B">
        <w:rPr>
          <w:rFonts w:cs="Times New Roman"/>
          <w:bCs/>
          <w:sz w:val="24"/>
          <w:szCs w:val="28"/>
          <w:lang w:eastAsia="ru-RU" w:bidi="ar-SA"/>
        </w:rPr>
        <w:t xml:space="preserve"> 1.MKB Štāba Apgādes (S-4) daļas galvenais speciālists seržants Raitis Gūtmanis.</w:t>
      </w:r>
    </w:p>
    <w:p w:rsidR="00BA598B" w:rsidRPr="00BA598B" w:rsidRDefault="00BA598B" w:rsidP="00EF07BB">
      <w:pPr>
        <w:rPr>
          <w:rFonts w:cs="Times New Roman"/>
          <w:sz w:val="22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5742E1" w:rsidTr="00891D68">
        <w:trPr>
          <w:trHeight w:val="1006"/>
        </w:trPr>
        <w:tc>
          <w:tcPr>
            <w:tcW w:w="2836" w:type="dxa"/>
          </w:tcPr>
          <w:p w:rsidR="00F504C0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42E1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598B" w:rsidRPr="00BA598B" w:rsidRDefault="00BA598B" w:rsidP="00BA598B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BA598B">
              <w:rPr>
                <w:rFonts w:eastAsia="Calibri" w:cs="Times New Roman"/>
                <w:sz w:val="24"/>
                <w:szCs w:val="24"/>
                <w:lang w:bidi="ar-SA"/>
              </w:rPr>
              <w:t>SIA “MON Projekts”, reģ.Nr.40103997028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, piedāvātā cena par 1m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bidi="ar-SA"/>
              </w:rPr>
              <w:t>2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Pr="00BA598B">
              <w:rPr>
                <w:rFonts w:eastAsia="Calibri" w:cs="Times New Roman"/>
                <w:sz w:val="24"/>
                <w:szCs w:val="24"/>
                <w:lang w:bidi="ar-SA"/>
              </w:rPr>
              <w:t>806.13 EUR bez PVN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BA598B" w:rsidRPr="00BA598B" w:rsidRDefault="00BA598B" w:rsidP="00BA598B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BA598B">
              <w:rPr>
                <w:rFonts w:eastAsia="Calibri" w:cs="Times New Roman"/>
                <w:sz w:val="24"/>
                <w:szCs w:val="24"/>
                <w:lang w:bidi="ar-SA"/>
              </w:rPr>
              <w:t>SIA „Sentios”, reģ.Nr.40103868193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BA598B">
              <w:rPr>
                <w:rFonts w:eastAsia="Calibri" w:cs="Times New Roman"/>
                <w:sz w:val="24"/>
                <w:szCs w:val="24"/>
                <w:lang w:bidi="ar-SA"/>
              </w:rPr>
              <w:t>piedāvātā cena par 1m2 – 995.14 EUR bez PVN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BA598B" w:rsidRPr="00BA598B" w:rsidRDefault="00BA598B" w:rsidP="00BA598B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BA598B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“UNI </w:t>
            </w:r>
            <w:proofErr w:type="spellStart"/>
            <w:r w:rsidRPr="00BA598B">
              <w:rPr>
                <w:rFonts w:eastAsia="Calibri" w:cs="Times New Roman"/>
                <w:sz w:val="24"/>
                <w:szCs w:val="24"/>
                <w:lang w:bidi="ar-SA"/>
              </w:rPr>
              <w:t>Projects</w:t>
            </w:r>
            <w:proofErr w:type="spellEnd"/>
            <w:r w:rsidRPr="00BA598B">
              <w:rPr>
                <w:rFonts w:eastAsia="Calibri" w:cs="Times New Roman"/>
                <w:sz w:val="24"/>
                <w:szCs w:val="24"/>
                <w:lang w:bidi="ar-SA"/>
              </w:rPr>
              <w:t>”, reģ.Nr.40203048213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BA598B">
              <w:rPr>
                <w:rFonts w:eastAsia="Calibri" w:cs="Times New Roman"/>
                <w:sz w:val="24"/>
                <w:szCs w:val="24"/>
                <w:lang w:bidi="ar-SA"/>
              </w:rPr>
              <w:t>piedāvātā cena par 1m2 – 894.00 EUR bez PVN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5F7306" w:rsidRPr="005742E1" w:rsidRDefault="00BA598B" w:rsidP="00BA598B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BA598B">
              <w:rPr>
                <w:rFonts w:eastAsia="Calibri" w:cs="Times New Roman"/>
                <w:sz w:val="24"/>
                <w:szCs w:val="24"/>
                <w:lang w:bidi="ar-SA"/>
              </w:rPr>
              <w:t>SIA “DELTARS”, reģ.Nr.40003259146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BA598B">
              <w:rPr>
                <w:rFonts w:eastAsia="Calibri" w:cs="Times New Roman"/>
                <w:sz w:val="24"/>
                <w:szCs w:val="24"/>
                <w:lang w:bidi="ar-SA"/>
              </w:rPr>
              <w:t>piedāvātā cena par 1m2 – 1087.03 EUR bez PVN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</w:tc>
      </w:tr>
      <w:tr w:rsidR="00F36E2F" w:rsidRPr="005742E1" w:rsidTr="00146B3B">
        <w:trPr>
          <w:trHeight w:val="919"/>
        </w:trPr>
        <w:tc>
          <w:tcPr>
            <w:tcW w:w="2836" w:type="dxa"/>
          </w:tcPr>
          <w:p w:rsidR="00B0121A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5742E1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BA598B" w:rsidRDefault="00D24320" w:rsidP="00837CE3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="00314975" w:rsidRPr="00837CE3">
              <w:rPr>
                <w:rFonts w:eastAsia="Calibri" w:cs="Times New Roman"/>
                <w:sz w:val="24"/>
                <w:szCs w:val="24"/>
                <w:lang w:bidi="ar-SA"/>
              </w:rPr>
              <w:t>Sentios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r w:rsidR="00BA598B" w:rsidRPr="00BA598B">
              <w:rPr>
                <w:rFonts w:eastAsia="Calibri" w:cs="Times New Roman"/>
                <w:sz w:val="24"/>
                <w:szCs w:val="24"/>
                <w:lang w:bidi="ar-SA"/>
              </w:rPr>
              <w:t>piedāvājums atbilst iepirkuma nolikuma un tehniskās specifikācijas prasībām, tomēr nav ar zemāko piedāvāto cenu.</w:t>
            </w:r>
          </w:p>
          <w:p w:rsidR="00BA598B" w:rsidRPr="00E6563A" w:rsidRDefault="00BA598B" w:rsidP="00837CE3">
            <w:pPr>
              <w:jc w:val="both"/>
              <w:rPr>
                <w:rFonts w:eastAsia="Calibri" w:cs="Times New Roman"/>
                <w:sz w:val="22"/>
                <w:szCs w:val="24"/>
                <w:lang w:bidi="ar-SA"/>
              </w:rPr>
            </w:pPr>
            <w:bookmarkStart w:id="0" w:name="_GoBack"/>
            <w:bookmarkEnd w:id="0"/>
          </w:p>
          <w:p w:rsidR="00BA598B" w:rsidRPr="00BA598B" w:rsidRDefault="00BA598B" w:rsidP="00BA598B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BA598B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“UNI </w:t>
            </w:r>
            <w:proofErr w:type="spellStart"/>
            <w:r w:rsidRPr="00BA598B">
              <w:rPr>
                <w:rFonts w:eastAsia="Calibri" w:cs="Times New Roman"/>
                <w:sz w:val="24"/>
                <w:szCs w:val="24"/>
                <w:lang w:bidi="ar-SA"/>
              </w:rPr>
              <w:t>Projects</w:t>
            </w:r>
            <w:proofErr w:type="spellEnd"/>
            <w:r w:rsidRPr="00BA598B">
              <w:rPr>
                <w:rFonts w:eastAsia="Calibri" w:cs="Times New Roman"/>
                <w:sz w:val="24"/>
                <w:szCs w:val="24"/>
                <w:lang w:bidi="ar-SA"/>
              </w:rPr>
              <w:t>”, piedāvājums atbilst iepirkuma nolikuma un tehniskās specifikā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cijas prasībām, tomēr nav ar zemāko piedāvāto cenu.</w:t>
            </w:r>
          </w:p>
          <w:p w:rsidR="00BA598B" w:rsidRPr="00E6563A" w:rsidRDefault="00BA598B" w:rsidP="00BA598B">
            <w:pPr>
              <w:jc w:val="both"/>
              <w:rPr>
                <w:rFonts w:eastAsia="Calibri" w:cs="Times New Roman"/>
                <w:sz w:val="22"/>
                <w:szCs w:val="24"/>
                <w:lang w:bidi="ar-SA"/>
              </w:rPr>
            </w:pPr>
          </w:p>
          <w:p w:rsidR="005F7306" w:rsidRPr="005742E1" w:rsidRDefault="00BA598B" w:rsidP="00BA598B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SIA “DELTARS”, </w:t>
            </w:r>
            <w:r w:rsidRPr="00BA598B">
              <w:rPr>
                <w:rFonts w:eastAsia="Calibri" w:cs="Times New Roman"/>
                <w:sz w:val="24"/>
                <w:szCs w:val="24"/>
                <w:lang w:bidi="ar-SA"/>
              </w:rPr>
              <w:t>piedāvājums atbilst iepirkuma nolikuma un tehniskās specifikācijas prasībām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, tomēr nav ar zemāko piedāvāto cenu.</w:t>
            </w:r>
          </w:p>
        </w:tc>
      </w:tr>
      <w:tr w:rsidR="00F36E2F" w:rsidRPr="005742E1" w:rsidTr="00B0121A">
        <w:tc>
          <w:tcPr>
            <w:tcW w:w="2836" w:type="dxa"/>
          </w:tcPr>
          <w:p w:rsidR="00F36E2F" w:rsidRPr="005742E1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5742E1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837CE3" w:rsidRDefault="00B5637E" w:rsidP="00BA598B">
            <w:pPr>
              <w:jc w:val="both"/>
              <w:rPr>
                <w:rFonts w:cs="Times New Roman"/>
                <w:sz w:val="28"/>
                <w:szCs w:val="28"/>
                <w:lang w:eastAsia="ru-RU" w:bidi="ar-SA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314975" w:rsidRPr="00314975">
              <w:rPr>
                <w:rFonts w:cs="Times New Roman"/>
                <w:sz w:val="24"/>
                <w:szCs w:val="28"/>
                <w:lang w:eastAsia="ru-RU" w:bidi="ar-SA"/>
              </w:rPr>
              <w:t xml:space="preserve">zemākā piedāvātā cena </w:t>
            </w:r>
            <w:r w:rsidR="00BA598B">
              <w:rPr>
                <w:rFonts w:cs="Times New Roman"/>
                <w:sz w:val="24"/>
                <w:szCs w:val="28"/>
                <w:lang w:eastAsia="ru-RU" w:bidi="ar-SA"/>
              </w:rPr>
              <w:t>par vienu kvadrātmetru.</w:t>
            </w:r>
          </w:p>
        </w:tc>
      </w:tr>
    </w:tbl>
    <w:p w:rsidR="00116D89" w:rsidRPr="00BA598B" w:rsidRDefault="00116D89" w:rsidP="00CB4505">
      <w:pPr>
        <w:ind w:right="-114"/>
        <w:jc w:val="both"/>
        <w:rPr>
          <w:rFonts w:cs="Times New Roman"/>
          <w:sz w:val="22"/>
          <w:szCs w:val="24"/>
        </w:rPr>
      </w:pPr>
    </w:p>
    <w:p w:rsidR="00D24320" w:rsidRDefault="00221E29" w:rsidP="005742E1">
      <w:pPr>
        <w:ind w:right="-114"/>
        <w:jc w:val="both"/>
        <w:rPr>
          <w:rFonts w:cs="Times New Roman"/>
          <w:bCs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Iepirkumu </w:t>
      </w:r>
      <w:r w:rsidR="000753B0" w:rsidRPr="005742E1">
        <w:rPr>
          <w:rFonts w:cs="Times New Roman"/>
          <w:sz w:val="24"/>
          <w:szCs w:val="24"/>
        </w:rPr>
        <w:t xml:space="preserve">komisija </w:t>
      </w:r>
      <w:proofErr w:type="gramStart"/>
      <w:r w:rsidR="000753B0" w:rsidRPr="005742E1">
        <w:rPr>
          <w:rFonts w:cs="Times New Roman"/>
          <w:sz w:val="24"/>
          <w:szCs w:val="24"/>
        </w:rPr>
        <w:t>2018</w:t>
      </w:r>
      <w:r w:rsidR="00CC6A54" w:rsidRPr="005742E1">
        <w:rPr>
          <w:rFonts w:cs="Times New Roman"/>
          <w:sz w:val="24"/>
          <w:szCs w:val="24"/>
        </w:rPr>
        <w:t>.gada</w:t>
      </w:r>
      <w:proofErr w:type="gramEnd"/>
      <w:r w:rsidR="00CC6A54" w:rsidRPr="005742E1">
        <w:rPr>
          <w:rFonts w:cs="Times New Roman"/>
          <w:sz w:val="24"/>
          <w:szCs w:val="24"/>
        </w:rPr>
        <w:t xml:space="preserve"> </w:t>
      </w:r>
      <w:r w:rsidR="00BA598B">
        <w:rPr>
          <w:rFonts w:cs="Times New Roman"/>
          <w:sz w:val="24"/>
          <w:szCs w:val="24"/>
        </w:rPr>
        <w:t>13</w:t>
      </w:r>
      <w:r w:rsidR="00320C58" w:rsidRPr="00837CE3">
        <w:rPr>
          <w:rFonts w:cs="Times New Roman"/>
          <w:sz w:val="24"/>
          <w:szCs w:val="24"/>
        </w:rPr>
        <w:t>.</w:t>
      </w:r>
      <w:r w:rsidR="00EF07BB" w:rsidRPr="00837CE3">
        <w:rPr>
          <w:rFonts w:cs="Times New Roman"/>
          <w:sz w:val="24"/>
          <w:szCs w:val="24"/>
        </w:rPr>
        <w:t>jūnija</w:t>
      </w:r>
      <w:r w:rsidR="006B5A51" w:rsidRPr="00837CE3">
        <w:rPr>
          <w:rFonts w:cs="Times New Roman"/>
          <w:sz w:val="24"/>
          <w:szCs w:val="24"/>
        </w:rPr>
        <w:t xml:space="preserve"> </w:t>
      </w:r>
      <w:r w:rsidR="006B5A51" w:rsidRPr="005742E1">
        <w:rPr>
          <w:rFonts w:cs="Times New Roman"/>
          <w:sz w:val="24"/>
          <w:szCs w:val="24"/>
        </w:rPr>
        <w:t xml:space="preserve">sēdē pieņēma lēmumu </w:t>
      </w:r>
      <w:r w:rsidR="000753B0" w:rsidRPr="005742E1">
        <w:rPr>
          <w:rFonts w:cs="Times New Roman"/>
          <w:sz w:val="24"/>
          <w:szCs w:val="24"/>
        </w:rPr>
        <w:t>līguma slēgšanas tiesības piešķirt SIA „</w:t>
      </w:r>
      <w:r w:rsidR="00BA598B">
        <w:rPr>
          <w:rFonts w:cs="Times New Roman"/>
          <w:sz w:val="24"/>
          <w:szCs w:val="24"/>
        </w:rPr>
        <w:t>MON Projekts</w:t>
      </w:r>
      <w:r w:rsidR="000753B0" w:rsidRPr="005742E1">
        <w:rPr>
          <w:rFonts w:cs="Times New Roman"/>
          <w:sz w:val="24"/>
          <w:szCs w:val="24"/>
        </w:rPr>
        <w:t xml:space="preserve">”, </w:t>
      </w:r>
      <w:r w:rsidR="005742E1" w:rsidRPr="005742E1">
        <w:rPr>
          <w:rFonts w:cs="Times New Roman"/>
          <w:bCs/>
          <w:sz w:val="24"/>
          <w:szCs w:val="24"/>
        </w:rPr>
        <w:t>par</w:t>
      </w:r>
      <w:r w:rsidR="005742E1" w:rsidRPr="005742E1">
        <w:rPr>
          <w:rFonts w:cs="Times New Roman"/>
          <w:sz w:val="24"/>
          <w:szCs w:val="24"/>
        </w:rPr>
        <w:t xml:space="preserve"> līguma </w:t>
      </w:r>
      <w:r w:rsidR="00D24320">
        <w:rPr>
          <w:rFonts w:cs="Times New Roman"/>
          <w:sz w:val="24"/>
          <w:szCs w:val="24"/>
        </w:rPr>
        <w:t>kopējo summu</w:t>
      </w:r>
      <w:r w:rsidR="005742E1" w:rsidRPr="005742E1">
        <w:rPr>
          <w:rFonts w:cs="Times New Roman"/>
          <w:bCs/>
          <w:sz w:val="24"/>
          <w:szCs w:val="24"/>
        </w:rPr>
        <w:t xml:space="preserve"> </w:t>
      </w:r>
      <w:r w:rsidR="00BA598B" w:rsidRPr="00BA598B">
        <w:rPr>
          <w:sz w:val="24"/>
          <w:szCs w:val="28"/>
          <w:lang w:eastAsia="lv-LV"/>
        </w:rPr>
        <w:t>33 857.40 EUR bez PVN</w:t>
      </w:r>
      <w:r w:rsidR="00D24320">
        <w:rPr>
          <w:rFonts w:cs="Times New Roman"/>
          <w:bCs/>
          <w:sz w:val="24"/>
          <w:szCs w:val="24"/>
        </w:rPr>
        <w:t>.</w:t>
      </w:r>
    </w:p>
    <w:p w:rsidR="00D24320" w:rsidRPr="00BA598B" w:rsidRDefault="00D24320" w:rsidP="005742E1">
      <w:pPr>
        <w:ind w:right="-114"/>
        <w:jc w:val="both"/>
        <w:rPr>
          <w:rFonts w:cs="Times New Roman"/>
          <w:bCs/>
          <w:sz w:val="22"/>
          <w:szCs w:val="24"/>
        </w:rPr>
      </w:pPr>
    </w:p>
    <w:p w:rsidR="00F36E2F" w:rsidRPr="005742E1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1C30B9" w:rsidRPr="00BA598B" w:rsidRDefault="001C30B9" w:rsidP="00F36E2F">
      <w:pPr>
        <w:rPr>
          <w:rFonts w:cs="Times New Roman"/>
          <w:sz w:val="22"/>
          <w:szCs w:val="24"/>
        </w:rPr>
      </w:pPr>
    </w:p>
    <w:p w:rsidR="00F36E2F" w:rsidRPr="005742E1" w:rsidRDefault="00F36E2F" w:rsidP="00F36E2F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Komisija:</w:t>
      </w:r>
    </w:p>
    <w:p w:rsidR="00F36E2F" w:rsidRPr="00BA598B" w:rsidRDefault="00F36E2F" w:rsidP="00F36E2F">
      <w:pPr>
        <w:rPr>
          <w:rFonts w:cs="Times New Roman"/>
          <w:sz w:val="22"/>
          <w:szCs w:val="24"/>
        </w:rPr>
      </w:pPr>
    </w:p>
    <w:p w:rsidR="00D24320" w:rsidRDefault="00D24320" w:rsidP="004501C4">
      <w:pPr>
        <w:rPr>
          <w:rFonts w:cs="Times New Roman"/>
          <w:sz w:val="24"/>
          <w:szCs w:val="24"/>
        </w:rPr>
      </w:pPr>
      <w:r w:rsidRPr="00D24320">
        <w:rPr>
          <w:rFonts w:cs="Times New Roman"/>
          <w:sz w:val="24"/>
          <w:szCs w:val="24"/>
        </w:rPr>
        <w:t>Ko</w:t>
      </w:r>
      <w:r w:rsidR="0088622D">
        <w:rPr>
          <w:rFonts w:cs="Times New Roman"/>
          <w:sz w:val="24"/>
          <w:szCs w:val="24"/>
        </w:rPr>
        <w:t>misijas priekšsēdētāja vietniece</w:t>
      </w:r>
      <w:r w:rsidRPr="00D24320">
        <w:rPr>
          <w:rFonts w:cs="Times New Roman"/>
          <w:sz w:val="24"/>
          <w:szCs w:val="24"/>
        </w:rPr>
        <w:t>:</w:t>
      </w:r>
      <w:r w:rsidR="008862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</w:t>
      </w:r>
      <w:r w:rsidR="0088622D">
        <w:rPr>
          <w:rFonts w:cs="Times New Roman"/>
          <w:sz w:val="24"/>
          <w:szCs w:val="24"/>
        </w:rPr>
        <w:t>ersoniskais paraksts)</w:t>
      </w:r>
      <w:proofErr w:type="gramStart"/>
      <w:r w:rsidR="0088622D">
        <w:rPr>
          <w:rFonts w:cs="Times New Roman"/>
          <w:sz w:val="24"/>
          <w:szCs w:val="24"/>
        </w:rPr>
        <w:t xml:space="preserve">        </w:t>
      </w:r>
      <w:proofErr w:type="spellStart"/>
      <w:proofErr w:type="gramEnd"/>
      <w:r w:rsidR="0088622D">
        <w:rPr>
          <w:rFonts w:cs="Times New Roman"/>
          <w:sz w:val="24"/>
          <w:szCs w:val="24"/>
        </w:rPr>
        <w:t>kpt</w:t>
      </w:r>
      <w:proofErr w:type="spellEnd"/>
      <w:r w:rsidR="0088622D">
        <w:rPr>
          <w:rFonts w:cs="Times New Roman"/>
          <w:sz w:val="24"/>
          <w:szCs w:val="24"/>
        </w:rPr>
        <w:t>. M.Jefimova</w:t>
      </w:r>
    </w:p>
    <w:p w:rsidR="00837CE3" w:rsidRDefault="00837CE3" w:rsidP="004501C4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 xml:space="preserve"> </w:t>
      </w:r>
      <w:proofErr w:type="gramEnd"/>
      <w:r w:rsidRPr="005742E1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personiskais paraksts)</w:t>
      </w:r>
      <w:r>
        <w:rPr>
          <w:rFonts w:cs="Times New Roman"/>
          <w:sz w:val="24"/>
          <w:szCs w:val="24"/>
        </w:rPr>
        <w:tab/>
        <w:t xml:space="preserve">     </w:t>
      </w:r>
      <w:proofErr w:type="spellStart"/>
      <w:r>
        <w:rPr>
          <w:rFonts w:cs="Times New Roman"/>
          <w:sz w:val="24"/>
          <w:szCs w:val="24"/>
        </w:rPr>
        <w:t>kpt</w:t>
      </w:r>
      <w:proofErr w:type="spellEnd"/>
      <w:r>
        <w:rPr>
          <w:rFonts w:cs="Times New Roman"/>
          <w:sz w:val="24"/>
          <w:szCs w:val="24"/>
        </w:rPr>
        <w:t xml:space="preserve">. </w:t>
      </w:r>
      <w:r>
        <w:rPr>
          <w:sz w:val="24"/>
        </w:rPr>
        <w:t>K.Eglīte</w:t>
      </w:r>
    </w:p>
    <w:p w:rsidR="00015196" w:rsidRPr="005742E1" w:rsidRDefault="00221E29" w:rsidP="00221E29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 </w:t>
      </w:r>
      <w:proofErr w:type="gramEnd"/>
      <w:r w:rsidR="00FE609E" w:rsidRPr="005742E1">
        <w:rPr>
          <w:rFonts w:cs="Times New Roman"/>
          <w:sz w:val="24"/>
          <w:szCs w:val="24"/>
        </w:rPr>
        <w:t>(personiskais paraksts)</w:t>
      </w:r>
      <w:r w:rsidR="00FE609E" w:rsidRPr="005742E1">
        <w:rPr>
          <w:rFonts w:cs="Times New Roman"/>
          <w:sz w:val="24"/>
          <w:szCs w:val="24"/>
        </w:rPr>
        <w:tab/>
      </w:r>
      <w:r w:rsidR="00CA2C76" w:rsidRPr="005742E1">
        <w:rPr>
          <w:rFonts w:cs="Times New Roman"/>
          <w:sz w:val="24"/>
          <w:szCs w:val="24"/>
        </w:rPr>
        <w:t xml:space="preserve">     </w:t>
      </w:r>
      <w:proofErr w:type="spellStart"/>
      <w:r w:rsidR="00CA2C76" w:rsidRPr="005742E1">
        <w:rPr>
          <w:rFonts w:cs="Times New Roman"/>
          <w:sz w:val="24"/>
          <w:szCs w:val="24"/>
        </w:rPr>
        <w:t>kpr</w:t>
      </w:r>
      <w:proofErr w:type="spellEnd"/>
      <w:r w:rsidR="00CA2C76" w:rsidRPr="005742E1">
        <w:rPr>
          <w:rFonts w:cs="Times New Roman"/>
          <w:sz w:val="24"/>
          <w:szCs w:val="24"/>
        </w:rPr>
        <w:t>.</w:t>
      </w:r>
      <w:r w:rsidR="00D24320">
        <w:rPr>
          <w:rFonts w:cs="Times New Roman"/>
          <w:sz w:val="24"/>
          <w:szCs w:val="24"/>
        </w:rPr>
        <w:t xml:space="preserve"> Z.Kokoreviča</w:t>
      </w:r>
    </w:p>
    <w:p w:rsidR="002F0776" w:rsidRPr="005742E1" w:rsidRDefault="002F0776" w:rsidP="002F0776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 </w:t>
      </w:r>
      <w:proofErr w:type="gramEnd"/>
      <w:r w:rsidRPr="005742E1">
        <w:rPr>
          <w:rFonts w:cs="Times New Roman"/>
          <w:sz w:val="24"/>
          <w:szCs w:val="24"/>
        </w:rPr>
        <w:t>(personiskais paraksts)</w:t>
      </w:r>
      <w:r w:rsidRPr="005742E1">
        <w:rPr>
          <w:rFonts w:cs="Times New Roman"/>
          <w:sz w:val="24"/>
          <w:szCs w:val="24"/>
        </w:rPr>
        <w:tab/>
        <w:t xml:space="preserve">     </w:t>
      </w:r>
      <w:proofErr w:type="spellStart"/>
      <w:r w:rsidR="00BA598B">
        <w:rPr>
          <w:rFonts w:cs="Times New Roman"/>
          <w:sz w:val="24"/>
          <w:szCs w:val="24"/>
        </w:rPr>
        <w:t>srž</w:t>
      </w:r>
      <w:proofErr w:type="spellEnd"/>
      <w:r w:rsidR="00BA598B">
        <w:rPr>
          <w:rFonts w:cs="Times New Roman"/>
          <w:sz w:val="24"/>
          <w:szCs w:val="24"/>
        </w:rPr>
        <w:t>. R.Gūtmanis</w:t>
      </w:r>
    </w:p>
    <w:p w:rsidR="00EB6B7B" w:rsidRPr="005742E1" w:rsidRDefault="00EB6B7B" w:rsidP="002F0776">
      <w:pPr>
        <w:rPr>
          <w:rFonts w:cs="Times New Roman"/>
          <w:sz w:val="24"/>
          <w:szCs w:val="24"/>
        </w:rPr>
      </w:pPr>
    </w:p>
    <w:p w:rsidR="00817235" w:rsidRPr="005742E1" w:rsidRDefault="00817235" w:rsidP="00146B3B">
      <w:pPr>
        <w:rPr>
          <w:rFonts w:cs="Times New Roman"/>
          <w:i/>
          <w:sz w:val="24"/>
          <w:szCs w:val="24"/>
        </w:rPr>
      </w:pPr>
    </w:p>
    <w:p w:rsidR="00F36E2F" w:rsidRPr="005742E1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i/>
          <w:sz w:val="24"/>
          <w:szCs w:val="24"/>
        </w:rPr>
        <w:t>IZRAKSTS PAREIZS</w:t>
      </w:r>
    </w:p>
    <w:p w:rsidR="00F36E2F" w:rsidRPr="005742E1" w:rsidRDefault="00F36E2F" w:rsidP="00F36E2F">
      <w:pPr>
        <w:jc w:val="right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/paraksts/</w:t>
      </w:r>
      <w:r w:rsidR="00801644" w:rsidRPr="005742E1">
        <w:rPr>
          <w:rFonts w:cs="Times New Roman"/>
          <w:sz w:val="24"/>
          <w:szCs w:val="24"/>
        </w:rPr>
        <w:t xml:space="preserve"> </w:t>
      </w:r>
      <w:r w:rsidR="00D24320">
        <w:rPr>
          <w:rFonts w:cs="Times New Roman"/>
          <w:sz w:val="24"/>
          <w:szCs w:val="24"/>
        </w:rPr>
        <w:t>Z.Kokoreviča</w:t>
      </w:r>
    </w:p>
    <w:p w:rsidR="00F36E2F" w:rsidRPr="005742E1" w:rsidRDefault="004501C4" w:rsidP="00F36E2F">
      <w:pPr>
        <w:jc w:val="right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Ādažu novadā</w:t>
      </w:r>
      <w:r w:rsidR="00F36E2F" w:rsidRPr="00837CE3">
        <w:rPr>
          <w:rFonts w:cs="Times New Roman"/>
          <w:sz w:val="24"/>
          <w:szCs w:val="24"/>
        </w:rPr>
        <w:t xml:space="preserve">, </w:t>
      </w:r>
      <w:r w:rsidR="00BA598B">
        <w:rPr>
          <w:rFonts w:cs="Times New Roman"/>
          <w:sz w:val="24"/>
          <w:szCs w:val="24"/>
        </w:rPr>
        <w:t>14</w:t>
      </w:r>
      <w:r w:rsidR="0088622D" w:rsidRPr="00837CE3">
        <w:rPr>
          <w:rFonts w:cs="Times New Roman"/>
          <w:sz w:val="24"/>
          <w:szCs w:val="24"/>
        </w:rPr>
        <w:t>.</w:t>
      </w:r>
      <w:r w:rsidR="0088622D">
        <w:rPr>
          <w:rFonts w:cs="Times New Roman"/>
          <w:sz w:val="24"/>
          <w:szCs w:val="24"/>
        </w:rPr>
        <w:t>06</w:t>
      </w:r>
      <w:r w:rsidR="00801644" w:rsidRPr="005742E1">
        <w:rPr>
          <w:rFonts w:cs="Times New Roman"/>
          <w:sz w:val="24"/>
          <w:szCs w:val="24"/>
        </w:rPr>
        <w:t>.201</w:t>
      </w:r>
      <w:r w:rsidR="000753B0" w:rsidRPr="005742E1">
        <w:rPr>
          <w:rFonts w:cs="Times New Roman"/>
          <w:sz w:val="24"/>
          <w:szCs w:val="24"/>
        </w:rPr>
        <w:t>8</w:t>
      </w:r>
      <w:r w:rsidR="00CB4505" w:rsidRPr="005742E1">
        <w:rPr>
          <w:rFonts w:cs="Times New Roman"/>
          <w:sz w:val="24"/>
          <w:szCs w:val="24"/>
        </w:rPr>
        <w:t>.</w:t>
      </w:r>
    </w:p>
    <w:sectPr w:rsidR="00F36E2F" w:rsidRPr="005742E1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21E29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A5BE8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A598B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5BBB"/>
    <w:rsid w:val="00E32CB5"/>
    <w:rsid w:val="00E41094"/>
    <w:rsid w:val="00E41D83"/>
    <w:rsid w:val="00E553EA"/>
    <w:rsid w:val="00E61552"/>
    <w:rsid w:val="00E6563A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Zane Kokorevica</cp:lastModifiedBy>
  <cp:revision>20</cp:revision>
  <cp:lastPrinted>2012-11-21T11:50:00Z</cp:lastPrinted>
  <dcterms:created xsi:type="dcterms:W3CDTF">2018-04-11T08:56:00Z</dcterms:created>
  <dcterms:modified xsi:type="dcterms:W3CDTF">2018-06-14T07:03:00Z</dcterms:modified>
</cp:coreProperties>
</file>