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BC" w:rsidRPr="004E32ED" w:rsidRDefault="003656EB" w:rsidP="00372E75">
      <w:pPr>
        <w:ind w:left="-426"/>
        <w:jc w:val="center"/>
        <w:outlineLvl w:val="0"/>
        <w:rPr>
          <w:b/>
        </w:rPr>
      </w:pPr>
      <w:r w:rsidRPr="004E32ED">
        <w:rPr>
          <w:b/>
        </w:rPr>
        <w:t>SARUNU PROCEDŪRA</w:t>
      </w:r>
      <w:r w:rsidR="001171E1">
        <w:rPr>
          <w:b/>
        </w:rPr>
        <w:t>S</w:t>
      </w:r>
    </w:p>
    <w:p w:rsidR="00EB0ABC" w:rsidRPr="004C39B4" w:rsidRDefault="004C39B4" w:rsidP="00372E75">
      <w:pPr>
        <w:ind w:left="-426"/>
        <w:jc w:val="center"/>
        <w:outlineLvl w:val="0"/>
        <w:rPr>
          <w:b/>
        </w:rPr>
      </w:pPr>
      <w:r w:rsidRPr="004C39B4">
        <w:rPr>
          <w:b/>
        </w:rPr>
        <w:t>„</w:t>
      </w:r>
      <w:r w:rsidRPr="004C39B4">
        <w:rPr>
          <w:b/>
          <w:sz w:val="28"/>
          <w:szCs w:val="28"/>
          <w:lang w:val="en-US"/>
        </w:rPr>
        <w:t>Pulkstenis, rokas, 1.tips, KSIP-Mod1, “SAR/ID””</w:t>
      </w:r>
    </w:p>
    <w:p w:rsidR="00EB0ABC" w:rsidRPr="004E32ED" w:rsidRDefault="00EB0ABC" w:rsidP="00372E75">
      <w:pPr>
        <w:ind w:left="-426"/>
        <w:jc w:val="center"/>
        <w:outlineLvl w:val="0"/>
      </w:pPr>
      <w:r w:rsidRPr="004E32ED">
        <w:t>(identifikācijas Nr.</w:t>
      </w:r>
      <w:r w:rsidR="00100850" w:rsidRPr="004E32ED">
        <w:t> </w:t>
      </w:r>
      <w:r w:rsidR="00B7713E" w:rsidRPr="004E32ED">
        <w:t>VAMOIC</w:t>
      </w:r>
      <w:r w:rsidR="00100850" w:rsidRPr="004E32ED">
        <w:t> </w:t>
      </w:r>
      <w:r w:rsidRPr="004E32ED">
        <w:t>20</w:t>
      </w:r>
      <w:r w:rsidR="00E436B3" w:rsidRPr="004E32ED">
        <w:t>1</w:t>
      </w:r>
      <w:r w:rsidR="004C39B4">
        <w:t>8</w:t>
      </w:r>
      <w:r w:rsidR="0081294F" w:rsidRPr="004E32ED">
        <w:t>/</w:t>
      </w:r>
      <w:r w:rsidR="004C39B4">
        <w:t>035</w:t>
      </w:r>
      <w:r w:rsidRPr="004E32ED">
        <w:t>)</w:t>
      </w:r>
    </w:p>
    <w:p w:rsidR="009C2E15" w:rsidRPr="004E32ED" w:rsidRDefault="00EB0ABC" w:rsidP="00115834">
      <w:pPr>
        <w:spacing w:after="120"/>
        <w:ind w:left="-425"/>
        <w:jc w:val="center"/>
        <w:outlineLvl w:val="0"/>
        <w:rPr>
          <w:b/>
        </w:rPr>
      </w:pPr>
      <w:r w:rsidRPr="004E32ED">
        <w:rPr>
          <w:b/>
        </w:rPr>
        <w:t xml:space="preserve">ZIŅOJUMS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7"/>
      </w:tblGrid>
      <w:tr w:rsidR="00EB0ABC" w:rsidRPr="004E32ED" w:rsidTr="004F6E27">
        <w:tc>
          <w:tcPr>
            <w:tcW w:w="2268" w:type="dxa"/>
          </w:tcPr>
          <w:p w:rsidR="00EB0ABC" w:rsidRPr="004E32ED" w:rsidRDefault="008E7991" w:rsidP="00EB0ABC">
            <w:r w:rsidRPr="004E32ED">
              <w:t xml:space="preserve">Rīgā </w:t>
            </w:r>
          </w:p>
        </w:tc>
        <w:tc>
          <w:tcPr>
            <w:tcW w:w="7797" w:type="dxa"/>
          </w:tcPr>
          <w:p w:rsidR="00EB0ABC" w:rsidRPr="004E32ED" w:rsidRDefault="008E7991" w:rsidP="004C39B4">
            <w:pPr>
              <w:jc w:val="right"/>
            </w:pPr>
            <w:r w:rsidRPr="004E32ED">
              <w:t>20</w:t>
            </w:r>
            <w:r w:rsidR="00100850" w:rsidRPr="004E32ED">
              <w:t>1</w:t>
            </w:r>
            <w:r w:rsidR="0009721D">
              <w:t>8</w:t>
            </w:r>
            <w:r w:rsidRPr="004E32ED">
              <w:t>.</w:t>
            </w:r>
            <w:r w:rsidR="005022DE">
              <w:t xml:space="preserve"> </w:t>
            </w:r>
            <w:r w:rsidRPr="004E32ED">
              <w:t xml:space="preserve">gada </w:t>
            </w:r>
            <w:r w:rsidR="004C39B4">
              <w:t>2.maijā</w:t>
            </w:r>
          </w:p>
        </w:tc>
      </w:tr>
      <w:tr w:rsidR="00EB0ABC" w:rsidRPr="004E32ED" w:rsidTr="004F6E27">
        <w:tc>
          <w:tcPr>
            <w:tcW w:w="2268" w:type="dxa"/>
          </w:tcPr>
          <w:p w:rsidR="00EB0ABC" w:rsidRPr="004E32ED" w:rsidRDefault="00372E75" w:rsidP="00EB0ABC">
            <w:pPr>
              <w:rPr>
                <w:b/>
                <w:i/>
              </w:rPr>
            </w:pPr>
            <w:r>
              <w:rPr>
                <w:b/>
                <w:i/>
              </w:rPr>
              <w:t>Iepirkuma procedūras veids:</w:t>
            </w:r>
          </w:p>
        </w:tc>
        <w:tc>
          <w:tcPr>
            <w:tcW w:w="7797" w:type="dxa"/>
          </w:tcPr>
          <w:p w:rsidR="0052488C" w:rsidRPr="004E32ED" w:rsidRDefault="003656EB" w:rsidP="004C39B4">
            <w:pPr>
              <w:jc w:val="both"/>
            </w:pPr>
            <w:r w:rsidRPr="004E32ED">
              <w:t xml:space="preserve">Sarunu procedūra saskaņā ar Publisko iepirkumu likuma </w:t>
            </w:r>
            <w:r w:rsidR="009245D7">
              <w:t xml:space="preserve">(turpmāk – PIL) </w:t>
            </w:r>
            <w:r w:rsidR="009245D7">
              <w:br/>
            </w:r>
            <w:r w:rsidR="00372E75">
              <w:t>8.</w:t>
            </w:r>
            <w:r w:rsidR="005022DE">
              <w:t xml:space="preserve"> </w:t>
            </w:r>
            <w:r w:rsidR="00372E75">
              <w:t>p</w:t>
            </w:r>
            <w:r w:rsidRPr="004E32ED">
              <w:t xml:space="preserve">anta </w:t>
            </w:r>
            <w:r w:rsidR="00372E75">
              <w:t>septītās</w:t>
            </w:r>
            <w:r w:rsidRPr="004E32ED">
              <w:t xml:space="preserve"> daļas </w:t>
            </w:r>
            <w:r w:rsidR="004C39B4">
              <w:t>2.punkta “b” apakšpunktu</w:t>
            </w:r>
            <w:r w:rsidR="00611EC5">
              <w:t>, nepublicējot paziņojumu par līgumu</w:t>
            </w:r>
            <w:r w:rsidR="00372E75">
              <w:t>.</w:t>
            </w:r>
          </w:p>
        </w:tc>
      </w:tr>
      <w:tr w:rsidR="007E5A11" w:rsidRPr="004E32ED" w:rsidTr="004F6E27">
        <w:tc>
          <w:tcPr>
            <w:tcW w:w="2268" w:type="dxa"/>
          </w:tcPr>
          <w:p w:rsidR="007E5A11" w:rsidRPr="004E32ED" w:rsidRDefault="007E5A11" w:rsidP="00EB0ABC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Pasūtītāja nosaukums un adrese:</w:t>
            </w:r>
          </w:p>
        </w:tc>
        <w:tc>
          <w:tcPr>
            <w:tcW w:w="7797" w:type="dxa"/>
          </w:tcPr>
          <w:p w:rsidR="007E5A11" w:rsidRPr="004E32ED" w:rsidRDefault="004C39B4" w:rsidP="00A52158">
            <w:pPr>
              <w:jc w:val="both"/>
            </w:pPr>
            <w:r w:rsidRPr="007E116C">
              <w:t>Valsts aizsardzības militāro objektu un iepirkumu centrs (turpmāk – Centrs)</w:t>
            </w:r>
            <w:r>
              <w:t xml:space="preserve">, </w:t>
            </w:r>
            <w:r w:rsidRPr="007E116C">
              <w:t>kas atrodas Ernestīnes ielā 34, Rīgā, LV-1046.</w:t>
            </w:r>
          </w:p>
        </w:tc>
      </w:tr>
      <w:tr w:rsidR="007E5A11" w:rsidRPr="004E32ED" w:rsidTr="004F6E27">
        <w:tc>
          <w:tcPr>
            <w:tcW w:w="2268" w:type="dxa"/>
          </w:tcPr>
          <w:p w:rsidR="007E5A11" w:rsidRPr="004E32ED" w:rsidRDefault="007E5A11" w:rsidP="00EB0ABC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Procedūras rīkotāja nosaukums un adrese:</w:t>
            </w:r>
          </w:p>
        </w:tc>
        <w:tc>
          <w:tcPr>
            <w:tcW w:w="7797" w:type="dxa"/>
          </w:tcPr>
          <w:p w:rsidR="007E5A11" w:rsidRPr="004E32ED" w:rsidRDefault="007E5A11" w:rsidP="00397E2A">
            <w:pPr>
              <w:jc w:val="both"/>
            </w:pPr>
            <w:r w:rsidRPr="004E32ED">
              <w:t>Valsts aizsardzības militāro objektu un iepirkumu centrs (turpmāk – Centrs), kas atrodas Ernestīnes ielā 34, Rīgā, LV-1046.</w:t>
            </w:r>
          </w:p>
        </w:tc>
      </w:tr>
      <w:tr w:rsidR="007E5A11" w:rsidRPr="004E32ED" w:rsidTr="00B54675">
        <w:trPr>
          <w:trHeight w:val="5340"/>
        </w:trPr>
        <w:tc>
          <w:tcPr>
            <w:tcW w:w="2268" w:type="dxa"/>
          </w:tcPr>
          <w:p w:rsidR="007E5A11" w:rsidRPr="004E32ED" w:rsidRDefault="007E5A11" w:rsidP="00EB0ABC">
            <w:pPr>
              <w:rPr>
                <w:b/>
                <w:i/>
              </w:rPr>
            </w:pPr>
            <w:r w:rsidRPr="004E32ED">
              <w:rPr>
                <w:b/>
                <w:i/>
              </w:rPr>
              <w:t>Iepirkuma komisija</w:t>
            </w:r>
            <w:r w:rsidR="00372E75">
              <w:rPr>
                <w:b/>
                <w:i/>
              </w:rPr>
              <w:t>s satāvs</w:t>
            </w:r>
            <w:r w:rsidRPr="004E32ED">
              <w:rPr>
                <w:b/>
                <w:i/>
              </w:rPr>
              <w:t xml:space="preserve"> un tās izveidošanas pamatojums:</w:t>
            </w:r>
          </w:p>
        </w:tc>
        <w:tc>
          <w:tcPr>
            <w:tcW w:w="7797" w:type="dxa"/>
          </w:tcPr>
          <w:p w:rsidR="0009721D" w:rsidRPr="009A6370" w:rsidRDefault="0009721D" w:rsidP="004C39B4">
            <w:pPr>
              <w:pStyle w:val="BodyText"/>
              <w:spacing w:after="0"/>
              <w:jc w:val="both"/>
            </w:pPr>
            <w:r w:rsidRPr="009A6370">
              <w:t xml:space="preserve">Iepirkuma komisija izveidota ar </w:t>
            </w:r>
            <w:r w:rsidR="00956449">
              <w:t>Centra</w:t>
            </w:r>
            <w:r w:rsidRPr="009A6370">
              <w:t xml:space="preserve"> 201</w:t>
            </w:r>
            <w:r w:rsidR="004C39B4">
              <w:t>8</w:t>
            </w:r>
            <w:r w:rsidRPr="009A6370">
              <w:t xml:space="preserve">. gada </w:t>
            </w:r>
            <w:r w:rsidR="004C39B4">
              <w:t>22</w:t>
            </w:r>
            <w:r>
              <w:t>.</w:t>
            </w:r>
            <w:r w:rsidR="005022DE">
              <w:t xml:space="preserve"> </w:t>
            </w:r>
            <w:r w:rsidR="004C39B4">
              <w:t>februāra</w:t>
            </w:r>
            <w:r w:rsidRPr="009A6370">
              <w:t xml:space="preserve"> </w:t>
            </w:r>
            <w:smartTag w:uri="schemas-tilde-lv/tildestengine" w:element="veidnes">
              <w:smartTagPr>
                <w:attr w:name="text" w:val="rīkojumu"/>
                <w:attr w:name="id" w:val="-1"/>
                <w:attr w:name="baseform" w:val="rīkojum|s"/>
              </w:smartTagPr>
              <w:r w:rsidRPr="009A6370">
                <w:t>rīkojumu</w:t>
              </w:r>
            </w:smartTag>
            <w:r w:rsidRPr="009A6370">
              <w:t xml:space="preserve"> Nr.</w:t>
            </w:r>
            <w:r w:rsidR="004C39B4">
              <w:t xml:space="preserve"> </w:t>
            </w:r>
            <w:r w:rsidR="004C39B4">
              <w:rPr>
                <w:lang w:eastAsia="x-none"/>
              </w:rPr>
              <w:t>RPDJ/2018-199</w:t>
            </w:r>
            <w:r w:rsidR="00956449">
              <w:rPr>
                <w:lang w:eastAsia="x-none"/>
              </w:rPr>
              <w:t xml:space="preserve"> šādā </w:t>
            </w:r>
            <w:r w:rsidRPr="009A6370">
              <w:t>sastāv</w:t>
            </w:r>
            <w:r w:rsidR="00956449">
              <w:t>ā</w:t>
            </w:r>
            <w:r w:rsidRPr="009A6370">
              <w:t>:</w:t>
            </w:r>
          </w:p>
          <w:p w:rsidR="0009721D" w:rsidRPr="009A6370" w:rsidRDefault="0009721D" w:rsidP="00B54675">
            <w:pPr>
              <w:pStyle w:val="ListParagraph"/>
              <w:numPr>
                <w:ilvl w:val="1"/>
                <w:numId w:val="3"/>
              </w:numPr>
              <w:ind w:left="261" w:hanging="261"/>
              <w:jc w:val="both"/>
            </w:pPr>
            <w:r w:rsidRPr="009A6370">
              <w:t>Komisijas priekšsēdētāja –</w:t>
            </w:r>
            <w:r w:rsidRPr="00A534D3">
              <w:t xml:space="preserve"> </w:t>
            </w:r>
            <w:r w:rsidRPr="00501E95">
              <w:t>Elīna Brūniņa, Centra Juridiskā un iepirkumu nodrošinājuma departamenta Preču un pakalpojumu līgumu un iepirkumu nodaļas pārvaldes vecākā referente.</w:t>
            </w:r>
          </w:p>
          <w:p w:rsidR="0009721D" w:rsidRPr="00501E95" w:rsidRDefault="0009721D" w:rsidP="00B54675">
            <w:pPr>
              <w:pStyle w:val="ListParagraph"/>
              <w:numPr>
                <w:ilvl w:val="1"/>
                <w:numId w:val="3"/>
              </w:numPr>
              <w:ind w:left="284" w:hanging="284"/>
              <w:contextualSpacing w:val="0"/>
              <w:jc w:val="both"/>
            </w:pPr>
            <w:r w:rsidRPr="009A6370">
              <w:t>Kom</w:t>
            </w:r>
            <w:r w:rsidR="004C39B4">
              <w:t>isijas priekšsēdētājas vietnieks</w:t>
            </w:r>
            <w:r w:rsidRPr="009A6370">
              <w:t xml:space="preserve"> –</w:t>
            </w:r>
            <w:r w:rsidRPr="00A534D3">
              <w:t xml:space="preserve"> </w:t>
            </w:r>
            <w:r w:rsidR="004C39B4">
              <w:t>Andrejs Mironovs</w:t>
            </w:r>
            <w:r w:rsidRPr="00501E95">
              <w:t xml:space="preserve">, Centra </w:t>
            </w:r>
            <w:r w:rsidR="004C39B4">
              <w:t>Materiāltehnisko līdzekļu departamenta Līgumu vadības nodaļas vadītājs</w:t>
            </w:r>
            <w:r w:rsidRPr="00501E95">
              <w:t>.</w:t>
            </w:r>
          </w:p>
          <w:p w:rsidR="0009721D" w:rsidRPr="00501E95" w:rsidRDefault="0009721D" w:rsidP="00B54675">
            <w:pPr>
              <w:pStyle w:val="ListParagraph"/>
              <w:numPr>
                <w:ilvl w:val="1"/>
                <w:numId w:val="3"/>
              </w:numPr>
              <w:ind w:left="284" w:right="-81" w:hanging="284"/>
              <w:contextualSpacing w:val="0"/>
              <w:jc w:val="both"/>
            </w:pPr>
            <w:r w:rsidRPr="009E0AE8">
              <w:t xml:space="preserve">Komisijas juriste – </w:t>
            </w:r>
            <w:r w:rsidR="00956449">
              <w:t>Ieva Kozlovska</w:t>
            </w:r>
            <w:r w:rsidRPr="009E0AE8">
              <w:t>, Centra Juridiskā un iepirkumu nodrošinājuma departamenta Preču un pakalpojumu līgumu un iepirkumu nodaļas juriskonsulte</w:t>
            </w:r>
            <w:r>
              <w:t>.</w:t>
            </w:r>
          </w:p>
          <w:p w:rsidR="0009721D" w:rsidRDefault="0009721D" w:rsidP="00B54675">
            <w:pPr>
              <w:pStyle w:val="ListParagraph"/>
              <w:numPr>
                <w:ilvl w:val="1"/>
                <w:numId w:val="3"/>
              </w:numPr>
              <w:ind w:left="284" w:right="-81" w:hanging="284"/>
              <w:contextualSpacing w:val="0"/>
              <w:jc w:val="both"/>
            </w:pPr>
            <w:r w:rsidRPr="009A6370">
              <w:t xml:space="preserve">Iepirkuma atbildīgā amatpersona – </w:t>
            </w:r>
            <w:r w:rsidR="00956449">
              <w:t>Pēteris Kassalietis</w:t>
            </w:r>
            <w:r w:rsidRPr="009E0AE8">
              <w:t xml:space="preserve">, </w:t>
            </w:r>
            <w:r w:rsidR="00956449" w:rsidRPr="00501E95">
              <w:t xml:space="preserve">Centra </w:t>
            </w:r>
            <w:r w:rsidR="00956449">
              <w:t>Materiāltehnisko līdzekļu departamenta Līgumu vadības nodaļas pārvaldes vecākais referents</w:t>
            </w:r>
          </w:p>
          <w:p w:rsidR="00956449" w:rsidRDefault="0009721D" w:rsidP="00956449">
            <w:pPr>
              <w:pStyle w:val="ListParagraph"/>
              <w:numPr>
                <w:ilvl w:val="1"/>
                <w:numId w:val="3"/>
              </w:numPr>
              <w:ind w:left="284" w:right="-81" w:hanging="284"/>
              <w:contextualSpacing w:val="0"/>
              <w:jc w:val="both"/>
            </w:pPr>
            <w:r>
              <w:t>K</w:t>
            </w:r>
            <w:r w:rsidRPr="009E0AE8">
              <w:t>omisijas sekretāre – Ilva Elksne, Centra Juridiskā un iepirkumu nodrošinājuma departamenta Preču un pakalpojumu līgumu un iepirkumu nodaļas pārvaldes referente.</w:t>
            </w:r>
          </w:p>
          <w:p w:rsidR="00956449" w:rsidRDefault="00956449" w:rsidP="00956449">
            <w:pPr>
              <w:pStyle w:val="ListParagraph"/>
              <w:ind w:left="284" w:right="-81"/>
              <w:contextualSpacing w:val="0"/>
              <w:jc w:val="both"/>
            </w:pPr>
          </w:p>
          <w:p w:rsidR="00956449" w:rsidRPr="00501E95" w:rsidRDefault="00956449" w:rsidP="009245D7">
            <w:pPr>
              <w:pStyle w:val="ListParagraph"/>
              <w:ind w:left="-14" w:right="-81" w:firstLine="298"/>
              <w:contextualSpacing w:val="0"/>
              <w:jc w:val="both"/>
            </w:pPr>
            <w:r>
              <w:t xml:space="preserve">Grozījumi rīkojumā ar Centra 26.03.2018. rīkojumu Nr. RPDJ/2018-347, kurā noteikts, ka ar 26.03.2018. komisijas juristes pienākumus pilda Aija Bernāte, Centra Juridiskā </w:t>
            </w:r>
            <w:r w:rsidRPr="009E0AE8">
              <w:t>un iepirkumu nodrošinājuma departamenta Preču un pakalpojumu līgumu un iepirkumu nodaļas juriskonsulte</w:t>
            </w:r>
            <w:r>
              <w:t>.</w:t>
            </w:r>
          </w:p>
          <w:p w:rsidR="00956449" w:rsidRPr="00315089" w:rsidRDefault="00956449" w:rsidP="00956449">
            <w:pPr>
              <w:pStyle w:val="ListParagraph"/>
              <w:ind w:left="284" w:right="-81"/>
              <w:contextualSpacing w:val="0"/>
              <w:jc w:val="both"/>
            </w:pPr>
          </w:p>
        </w:tc>
      </w:tr>
      <w:tr w:rsidR="007E5A11" w:rsidRPr="004E32ED" w:rsidTr="004F6E27">
        <w:tc>
          <w:tcPr>
            <w:tcW w:w="2268" w:type="dxa"/>
          </w:tcPr>
          <w:p w:rsidR="007E5A11" w:rsidRPr="004E32ED" w:rsidRDefault="007E5A11" w:rsidP="00115834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4E32ED">
                <w:rPr>
                  <w:b/>
                  <w:i/>
                </w:rPr>
                <w:t>Līguma</w:t>
              </w:r>
            </w:smartTag>
            <w:r w:rsidRPr="004E32ED">
              <w:rPr>
                <w:b/>
                <w:i/>
              </w:rPr>
              <w:t xml:space="preserve"> priekšmets:</w:t>
            </w:r>
          </w:p>
        </w:tc>
        <w:tc>
          <w:tcPr>
            <w:tcW w:w="7797" w:type="dxa"/>
          </w:tcPr>
          <w:p w:rsidR="007E5A11" w:rsidRPr="00315089" w:rsidRDefault="007E5A11" w:rsidP="00257365">
            <w:pPr>
              <w:tabs>
                <w:tab w:val="left" w:pos="284"/>
              </w:tabs>
              <w:jc w:val="both"/>
            </w:pPr>
            <w:r w:rsidRPr="00315089">
              <w:t>Iepirkuma priekšmets ir</w:t>
            </w:r>
            <w:r w:rsidR="00115834">
              <w:t xml:space="preserve"> </w:t>
            </w:r>
            <w:r w:rsidR="0085139D">
              <w:t xml:space="preserve">rokas pulksteņu (1.tips, KSIP-Mod1, “SAR/ID”) </w:t>
            </w:r>
            <w:r w:rsidR="00257365">
              <w:t xml:space="preserve">piegāde </w:t>
            </w:r>
            <w:r w:rsidR="0085139D">
              <w:t>saskaņā ar tehnisko specifikāciju.</w:t>
            </w:r>
          </w:p>
        </w:tc>
      </w:tr>
      <w:tr w:rsidR="007E5A11" w:rsidRPr="004E32ED" w:rsidTr="005B51C6">
        <w:trPr>
          <w:trHeight w:val="525"/>
        </w:trPr>
        <w:tc>
          <w:tcPr>
            <w:tcW w:w="2268" w:type="dxa"/>
          </w:tcPr>
          <w:p w:rsidR="007E5A11" w:rsidRPr="004E32ED" w:rsidRDefault="00115834" w:rsidP="00115834">
            <w:pPr>
              <w:rPr>
                <w:b/>
                <w:i/>
              </w:rPr>
            </w:pPr>
            <w:r>
              <w:rPr>
                <w:b/>
                <w:i/>
              </w:rPr>
              <w:t>Uz sarunām uzaicināto piegādātāju nosaukumi</w:t>
            </w:r>
            <w:r w:rsidR="007E5A11" w:rsidRPr="004E32ED">
              <w:rPr>
                <w:b/>
                <w:i/>
              </w:rPr>
              <w:t>:</w:t>
            </w:r>
          </w:p>
        </w:tc>
        <w:tc>
          <w:tcPr>
            <w:tcW w:w="7797" w:type="dxa"/>
          </w:tcPr>
          <w:p w:rsidR="005B51C6" w:rsidRPr="004E32ED" w:rsidRDefault="009245D7" w:rsidP="009245D7">
            <w:pPr>
              <w:pStyle w:val="ListParagraph"/>
              <w:spacing w:after="60" w:line="276" w:lineRule="auto"/>
              <w:ind w:left="-14"/>
            </w:pPr>
            <w:r>
              <w:t>SIA “INTRAD” (REĢ. Nr. 40003073580)</w:t>
            </w:r>
          </w:p>
        </w:tc>
      </w:tr>
      <w:tr w:rsidR="007E5A11" w:rsidRPr="004E32ED" w:rsidTr="004F6E27">
        <w:trPr>
          <w:trHeight w:val="354"/>
        </w:trPr>
        <w:tc>
          <w:tcPr>
            <w:tcW w:w="2268" w:type="dxa"/>
            <w:shd w:val="clear" w:color="auto" w:fill="auto"/>
          </w:tcPr>
          <w:p w:rsidR="007E5A11" w:rsidRPr="004E32ED" w:rsidRDefault="007E5A11" w:rsidP="0091308E">
            <w:pPr>
              <w:rPr>
                <w:b/>
                <w:i/>
                <w:highlight w:val="yellow"/>
              </w:rPr>
            </w:pPr>
            <w:r w:rsidRPr="004E32ED">
              <w:rPr>
                <w:b/>
                <w:i/>
              </w:rPr>
              <w:t>Pretendenta nosaukums, ar kuru nolemts</w:t>
            </w:r>
            <w:r w:rsidR="0096661C">
              <w:rPr>
                <w:b/>
                <w:i/>
              </w:rPr>
              <w:t xml:space="preserve"> slēgt</w:t>
            </w:r>
            <w:r w:rsidRPr="004E32ED">
              <w:rPr>
                <w:b/>
                <w:i/>
              </w:rPr>
              <w:t xml:space="preserve"> līgumu un </w:t>
            </w:r>
            <w:r w:rsidR="00115834">
              <w:rPr>
                <w:b/>
                <w:i/>
              </w:rPr>
              <w:t xml:space="preserve">piedāvātā </w:t>
            </w:r>
            <w:r w:rsidRPr="004E32ED">
              <w:rPr>
                <w:b/>
                <w:i/>
              </w:rPr>
              <w:t>līgumcena:</w:t>
            </w:r>
          </w:p>
        </w:tc>
        <w:tc>
          <w:tcPr>
            <w:tcW w:w="7797" w:type="dxa"/>
          </w:tcPr>
          <w:p w:rsidR="0096661C" w:rsidRPr="00E06119" w:rsidRDefault="009245D7" w:rsidP="009245D7">
            <w:pPr>
              <w:jc w:val="both"/>
            </w:pPr>
            <w:r w:rsidRPr="00374318">
              <w:t xml:space="preserve">Pamatojoties uz PIL </w:t>
            </w:r>
            <w:r w:rsidR="00DF336F">
              <w:t>8. p</w:t>
            </w:r>
            <w:r w:rsidR="00DF336F" w:rsidRPr="004E32ED">
              <w:t xml:space="preserve">anta </w:t>
            </w:r>
            <w:r w:rsidR="00DF336F">
              <w:t>septītās</w:t>
            </w:r>
            <w:r w:rsidR="00DF336F" w:rsidRPr="004E32ED">
              <w:t xml:space="preserve"> daļas </w:t>
            </w:r>
            <w:r w:rsidR="00DF336F">
              <w:t>2.punkta “b” apakšpunktu</w:t>
            </w:r>
            <w:r w:rsidRPr="00374318">
              <w:t xml:space="preserve"> un sarunu procedūras nolik</w:t>
            </w:r>
            <w:r>
              <w:t xml:space="preserve">uma </w:t>
            </w:r>
            <w:r w:rsidRPr="00374318">
              <w:t xml:space="preserve">25.1. punktu </w:t>
            </w:r>
            <w:r>
              <w:t>vispārīgās vienošanās</w:t>
            </w:r>
            <w:r w:rsidRPr="00374318">
              <w:t xml:space="preserve"> slēgšanas tiesības par </w:t>
            </w:r>
            <w:r>
              <w:t xml:space="preserve">rokas pulksteņu </w:t>
            </w:r>
            <w:r w:rsidRPr="00374318">
              <w:t xml:space="preserve"> </w:t>
            </w:r>
            <w:r>
              <w:t xml:space="preserve">(1.tips, KSIP-Mod1, “SAR/ID””) piegādi </w:t>
            </w:r>
            <w:r w:rsidRPr="00374318">
              <w:rPr>
                <w:b/>
              </w:rPr>
              <w:t>piešķirt</w:t>
            </w:r>
            <w:r w:rsidRPr="00374318">
              <w:t xml:space="preserve"> </w:t>
            </w:r>
            <w:r w:rsidR="00DF336F">
              <w:br/>
            </w:r>
            <w:bookmarkStart w:id="0" w:name="_GoBack"/>
            <w:bookmarkEnd w:id="0"/>
            <w:r w:rsidRPr="00374318">
              <w:t>SIA “</w:t>
            </w:r>
            <w:r>
              <w:t>INTRAD</w:t>
            </w:r>
            <w:r w:rsidRPr="00374318">
              <w:t xml:space="preserve">” (reģ. Nr. </w:t>
            </w:r>
            <w:r>
              <w:t>40003073580</w:t>
            </w:r>
            <w:r w:rsidRPr="00374318">
              <w:t xml:space="preserve">) </w:t>
            </w:r>
            <w:r>
              <w:t>uz 48 mēnešiem bez summas ierobežojuma.</w:t>
            </w:r>
          </w:p>
        </w:tc>
      </w:tr>
    </w:tbl>
    <w:p w:rsidR="004F6E27" w:rsidRDefault="004F6E27" w:rsidP="00A1635F">
      <w:pPr>
        <w:jc w:val="both"/>
      </w:pPr>
    </w:p>
    <w:p w:rsidR="00E03A48" w:rsidRDefault="00A1635F" w:rsidP="00A1635F">
      <w:pPr>
        <w:jc w:val="both"/>
      </w:pPr>
      <w:r w:rsidRPr="004E32ED">
        <w:t xml:space="preserve">Komisijas </w:t>
      </w:r>
      <w:r w:rsidR="00F47756">
        <w:t>priekšsēdētāj</w:t>
      </w:r>
      <w:r w:rsidR="006B0AD3">
        <w:t>a</w:t>
      </w:r>
      <w:r w:rsidR="00727897" w:rsidRPr="004E32ED">
        <w:tab/>
      </w:r>
      <w:r w:rsidR="00727897" w:rsidRPr="004E32ED">
        <w:tab/>
      </w:r>
      <w:r w:rsidR="00E312D2" w:rsidRPr="004E32ED">
        <w:tab/>
      </w:r>
      <w:r w:rsidR="00727897" w:rsidRPr="004E32ED">
        <w:tab/>
      </w:r>
      <w:r w:rsidR="00727897" w:rsidRPr="004E32ED">
        <w:tab/>
      </w:r>
      <w:r w:rsidR="00727897" w:rsidRPr="004E32ED">
        <w:tab/>
      </w:r>
      <w:r w:rsidR="0009721D">
        <w:t>E.Brūniņa</w:t>
      </w:r>
    </w:p>
    <w:p w:rsidR="00FF6326" w:rsidRDefault="00FF6326" w:rsidP="00A1635F">
      <w:pPr>
        <w:jc w:val="both"/>
      </w:pPr>
    </w:p>
    <w:p w:rsidR="00A1635F" w:rsidRPr="004E32ED" w:rsidRDefault="0096661C" w:rsidP="00A1635F">
      <w:pPr>
        <w:jc w:val="both"/>
      </w:pPr>
      <w:r>
        <w:t>Ziņojumu sagatavoja</w:t>
      </w:r>
      <w:r>
        <w:tab/>
      </w:r>
      <w:r w:rsidR="00A1635F" w:rsidRPr="004E32ED">
        <w:tab/>
      </w:r>
      <w:r w:rsidR="00A1635F" w:rsidRPr="004E32ED">
        <w:tab/>
      </w:r>
      <w:r w:rsidR="009A4001" w:rsidRPr="004E32ED">
        <w:tab/>
      </w:r>
      <w:r w:rsidR="00A1635F" w:rsidRPr="004E32ED">
        <w:tab/>
      </w:r>
      <w:r w:rsidR="00A1635F" w:rsidRPr="004E32ED">
        <w:tab/>
      </w:r>
      <w:r w:rsidR="00A1635F" w:rsidRPr="004E32ED">
        <w:tab/>
      </w:r>
      <w:r w:rsidR="00631A1F">
        <w:t>I.Elksne</w:t>
      </w:r>
    </w:p>
    <w:sectPr w:rsidR="00A1635F" w:rsidRPr="004E32ED" w:rsidSect="004F6E27">
      <w:footerReference w:type="even" r:id="rId8"/>
      <w:footerReference w:type="default" r:id="rId9"/>
      <w:pgSz w:w="11906" w:h="16838"/>
      <w:pgMar w:top="851" w:right="849" w:bottom="567" w:left="1800" w:header="34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144" w:rsidRDefault="000B1144">
      <w:r>
        <w:separator/>
      </w:r>
    </w:p>
  </w:endnote>
  <w:endnote w:type="continuationSeparator" w:id="0">
    <w:p w:rsidR="000B1144" w:rsidRDefault="000B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44" w:rsidRDefault="000B1144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144" w:rsidRDefault="000B1144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44" w:rsidRDefault="000B114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326">
      <w:rPr>
        <w:noProof/>
      </w:rPr>
      <w:t>2</w:t>
    </w:r>
    <w:r>
      <w:fldChar w:fldCharType="end"/>
    </w:r>
  </w:p>
  <w:p w:rsidR="000B1144" w:rsidRDefault="000B1144" w:rsidP="00DE441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144" w:rsidRDefault="000B1144">
      <w:r>
        <w:separator/>
      </w:r>
    </w:p>
  </w:footnote>
  <w:footnote w:type="continuationSeparator" w:id="0">
    <w:p w:rsidR="000B1144" w:rsidRDefault="000B1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320A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D22D0"/>
    <w:multiLevelType w:val="multilevel"/>
    <w:tmpl w:val="CA6E9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1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20556D"/>
    <w:multiLevelType w:val="hybridMultilevel"/>
    <w:tmpl w:val="8C8E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8467D"/>
    <w:multiLevelType w:val="multilevel"/>
    <w:tmpl w:val="98D6EC10"/>
    <w:styleLink w:val="Style1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B8A"/>
    <w:rsid w:val="0000177C"/>
    <w:rsid w:val="00003B01"/>
    <w:rsid w:val="00004C5A"/>
    <w:rsid w:val="000059FD"/>
    <w:rsid w:val="00006F08"/>
    <w:rsid w:val="00011B36"/>
    <w:rsid w:val="000150D2"/>
    <w:rsid w:val="0001552C"/>
    <w:rsid w:val="00016F67"/>
    <w:rsid w:val="0001756C"/>
    <w:rsid w:val="00023559"/>
    <w:rsid w:val="00026667"/>
    <w:rsid w:val="0003038E"/>
    <w:rsid w:val="00030E16"/>
    <w:rsid w:val="000362A7"/>
    <w:rsid w:val="000434D0"/>
    <w:rsid w:val="000448AC"/>
    <w:rsid w:val="00046216"/>
    <w:rsid w:val="000522E7"/>
    <w:rsid w:val="00052834"/>
    <w:rsid w:val="00052FFE"/>
    <w:rsid w:val="00054981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90D38"/>
    <w:rsid w:val="000912E1"/>
    <w:rsid w:val="00093284"/>
    <w:rsid w:val="000950F4"/>
    <w:rsid w:val="00095273"/>
    <w:rsid w:val="0009721D"/>
    <w:rsid w:val="00097F89"/>
    <w:rsid w:val="000A30C4"/>
    <w:rsid w:val="000B0198"/>
    <w:rsid w:val="000B0A39"/>
    <w:rsid w:val="000B1144"/>
    <w:rsid w:val="000B147D"/>
    <w:rsid w:val="000B1F36"/>
    <w:rsid w:val="000B2397"/>
    <w:rsid w:val="000B5BDD"/>
    <w:rsid w:val="000C0156"/>
    <w:rsid w:val="000C305A"/>
    <w:rsid w:val="000C3C2C"/>
    <w:rsid w:val="000C4C1C"/>
    <w:rsid w:val="000C5E39"/>
    <w:rsid w:val="000D2F55"/>
    <w:rsid w:val="000D5DEA"/>
    <w:rsid w:val="000D6F01"/>
    <w:rsid w:val="000E2D96"/>
    <w:rsid w:val="000E4AAF"/>
    <w:rsid w:val="000E5687"/>
    <w:rsid w:val="000E739A"/>
    <w:rsid w:val="000F1882"/>
    <w:rsid w:val="000F3CFC"/>
    <w:rsid w:val="0010017D"/>
    <w:rsid w:val="00100817"/>
    <w:rsid w:val="00100850"/>
    <w:rsid w:val="00100C06"/>
    <w:rsid w:val="00102DE8"/>
    <w:rsid w:val="00104B65"/>
    <w:rsid w:val="00104DD6"/>
    <w:rsid w:val="00111531"/>
    <w:rsid w:val="00112179"/>
    <w:rsid w:val="001140A5"/>
    <w:rsid w:val="00115683"/>
    <w:rsid w:val="00115834"/>
    <w:rsid w:val="001171E1"/>
    <w:rsid w:val="001173BD"/>
    <w:rsid w:val="00117A66"/>
    <w:rsid w:val="0012126E"/>
    <w:rsid w:val="00121885"/>
    <w:rsid w:val="00121BD4"/>
    <w:rsid w:val="00121D09"/>
    <w:rsid w:val="001251FD"/>
    <w:rsid w:val="0012554A"/>
    <w:rsid w:val="001255A3"/>
    <w:rsid w:val="00131296"/>
    <w:rsid w:val="00131415"/>
    <w:rsid w:val="00133D50"/>
    <w:rsid w:val="001347ED"/>
    <w:rsid w:val="00140397"/>
    <w:rsid w:val="00145859"/>
    <w:rsid w:val="0014615C"/>
    <w:rsid w:val="00146E2F"/>
    <w:rsid w:val="00146EAE"/>
    <w:rsid w:val="001519BF"/>
    <w:rsid w:val="00154411"/>
    <w:rsid w:val="001630C7"/>
    <w:rsid w:val="0017198C"/>
    <w:rsid w:val="001726C8"/>
    <w:rsid w:val="001807A7"/>
    <w:rsid w:val="00182379"/>
    <w:rsid w:val="001917CE"/>
    <w:rsid w:val="00191C01"/>
    <w:rsid w:val="0019654D"/>
    <w:rsid w:val="001969C2"/>
    <w:rsid w:val="00196B9F"/>
    <w:rsid w:val="001A20C0"/>
    <w:rsid w:val="001A23F3"/>
    <w:rsid w:val="001A24F4"/>
    <w:rsid w:val="001A28FC"/>
    <w:rsid w:val="001A38B0"/>
    <w:rsid w:val="001A501F"/>
    <w:rsid w:val="001A63D4"/>
    <w:rsid w:val="001A6CC2"/>
    <w:rsid w:val="001A7573"/>
    <w:rsid w:val="001B12E4"/>
    <w:rsid w:val="001B38B3"/>
    <w:rsid w:val="001B4534"/>
    <w:rsid w:val="001B50F6"/>
    <w:rsid w:val="001B52EC"/>
    <w:rsid w:val="001B606B"/>
    <w:rsid w:val="001C0F69"/>
    <w:rsid w:val="001C49F0"/>
    <w:rsid w:val="001C5EB9"/>
    <w:rsid w:val="001C70F3"/>
    <w:rsid w:val="001D2908"/>
    <w:rsid w:val="001D4091"/>
    <w:rsid w:val="001D58FC"/>
    <w:rsid w:val="001D6AA1"/>
    <w:rsid w:val="001E2289"/>
    <w:rsid w:val="001E3A85"/>
    <w:rsid w:val="001E49C9"/>
    <w:rsid w:val="001E49FF"/>
    <w:rsid w:val="001E6056"/>
    <w:rsid w:val="001E6D35"/>
    <w:rsid w:val="001E7931"/>
    <w:rsid w:val="001F0290"/>
    <w:rsid w:val="001F50B4"/>
    <w:rsid w:val="001F6370"/>
    <w:rsid w:val="00200B6C"/>
    <w:rsid w:val="002021AB"/>
    <w:rsid w:val="002058CB"/>
    <w:rsid w:val="00205BFB"/>
    <w:rsid w:val="0021602B"/>
    <w:rsid w:val="002231A5"/>
    <w:rsid w:val="002258CE"/>
    <w:rsid w:val="00226714"/>
    <w:rsid w:val="0022758B"/>
    <w:rsid w:val="00231396"/>
    <w:rsid w:val="002318E2"/>
    <w:rsid w:val="00232746"/>
    <w:rsid w:val="00240872"/>
    <w:rsid w:val="00244E77"/>
    <w:rsid w:val="00247198"/>
    <w:rsid w:val="00247416"/>
    <w:rsid w:val="00250624"/>
    <w:rsid w:val="00251F8A"/>
    <w:rsid w:val="00252EFF"/>
    <w:rsid w:val="0025503A"/>
    <w:rsid w:val="00256001"/>
    <w:rsid w:val="00256AD4"/>
    <w:rsid w:val="00257365"/>
    <w:rsid w:val="00260CB3"/>
    <w:rsid w:val="00262A57"/>
    <w:rsid w:val="00265E5C"/>
    <w:rsid w:val="00266683"/>
    <w:rsid w:val="00270598"/>
    <w:rsid w:val="00272A17"/>
    <w:rsid w:val="00275072"/>
    <w:rsid w:val="00277B3D"/>
    <w:rsid w:val="00282528"/>
    <w:rsid w:val="002828CB"/>
    <w:rsid w:val="0028312F"/>
    <w:rsid w:val="002833F4"/>
    <w:rsid w:val="00283B52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383A"/>
    <w:rsid w:val="002B458A"/>
    <w:rsid w:val="002B4AC0"/>
    <w:rsid w:val="002C3387"/>
    <w:rsid w:val="002C53EA"/>
    <w:rsid w:val="002C736B"/>
    <w:rsid w:val="002D2D75"/>
    <w:rsid w:val="002D46C8"/>
    <w:rsid w:val="002D6A51"/>
    <w:rsid w:val="002D7A27"/>
    <w:rsid w:val="002E21CA"/>
    <w:rsid w:val="002E25DC"/>
    <w:rsid w:val="002E41D2"/>
    <w:rsid w:val="002E5276"/>
    <w:rsid w:val="002E68BF"/>
    <w:rsid w:val="002F2156"/>
    <w:rsid w:val="002F3579"/>
    <w:rsid w:val="002F385A"/>
    <w:rsid w:val="002F436A"/>
    <w:rsid w:val="002F62C9"/>
    <w:rsid w:val="0030142A"/>
    <w:rsid w:val="00301C35"/>
    <w:rsid w:val="003067D6"/>
    <w:rsid w:val="00306BA7"/>
    <w:rsid w:val="00307908"/>
    <w:rsid w:val="003079C2"/>
    <w:rsid w:val="0031168B"/>
    <w:rsid w:val="0031435A"/>
    <w:rsid w:val="00315089"/>
    <w:rsid w:val="00317153"/>
    <w:rsid w:val="00317CD2"/>
    <w:rsid w:val="00321A97"/>
    <w:rsid w:val="00322EA9"/>
    <w:rsid w:val="00324398"/>
    <w:rsid w:val="003278F1"/>
    <w:rsid w:val="00331A4C"/>
    <w:rsid w:val="00332AF0"/>
    <w:rsid w:val="00335C85"/>
    <w:rsid w:val="00342D4F"/>
    <w:rsid w:val="00343155"/>
    <w:rsid w:val="003464BA"/>
    <w:rsid w:val="003470A0"/>
    <w:rsid w:val="003507E1"/>
    <w:rsid w:val="00351705"/>
    <w:rsid w:val="00353E2D"/>
    <w:rsid w:val="0036066A"/>
    <w:rsid w:val="0036186C"/>
    <w:rsid w:val="003641DF"/>
    <w:rsid w:val="003656EB"/>
    <w:rsid w:val="00365E13"/>
    <w:rsid w:val="003712B1"/>
    <w:rsid w:val="00372E75"/>
    <w:rsid w:val="003747F9"/>
    <w:rsid w:val="00374831"/>
    <w:rsid w:val="00374B5B"/>
    <w:rsid w:val="00375A8F"/>
    <w:rsid w:val="0038122A"/>
    <w:rsid w:val="00381FD4"/>
    <w:rsid w:val="003834C5"/>
    <w:rsid w:val="00383921"/>
    <w:rsid w:val="0038454F"/>
    <w:rsid w:val="003857AC"/>
    <w:rsid w:val="00386CE7"/>
    <w:rsid w:val="00396FAA"/>
    <w:rsid w:val="003972EF"/>
    <w:rsid w:val="00397E2A"/>
    <w:rsid w:val="003A0113"/>
    <w:rsid w:val="003A275F"/>
    <w:rsid w:val="003A5717"/>
    <w:rsid w:val="003B259B"/>
    <w:rsid w:val="003B360D"/>
    <w:rsid w:val="003B3AF9"/>
    <w:rsid w:val="003C042E"/>
    <w:rsid w:val="003C092A"/>
    <w:rsid w:val="003C17CB"/>
    <w:rsid w:val="003C46DF"/>
    <w:rsid w:val="003C475C"/>
    <w:rsid w:val="003C6688"/>
    <w:rsid w:val="003C668E"/>
    <w:rsid w:val="003D064E"/>
    <w:rsid w:val="003D1AA5"/>
    <w:rsid w:val="003D7702"/>
    <w:rsid w:val="003E0122"/>
    <w:rsid w:val="003E0467"/>
    <w:rsid w:val="003E3C3A"/>
    <w:rsid w:val="003E44BD"/>
    <w:rsid w:val="003E55AA"/>
    <w:rsid w:val="003E65D0"/>
    <w:rsid w:val="003F250F"/>
    <w:rsid w:val="003F41A8"/>
    <w:rsid w:val="003F4548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502D5"/>
    <w:rsid w:val="0045428F"/>
    <w:rsid w:val="00454D45"/>
    <w:rsid w:val="00456725"/>
    <w:rsid w:val="00456C04"/>
    <w:rsid w:val="004573CC"/>
    <w:rsid w:val="004578DA"/>
    <w:rsid w:val="00460882"/>
    <w:rsid w:val="00461412"/>
    <w:rsid w:val="00465A1C"/>
    <w:rsid w:val="0046738B"/>
    <w:rsid w:val="00472113"/>
    <w:rsid w:val="00472BCB"/>
    <w:rsid w:val="004747B5"/>
    <w:rsid w:val="00476341"/>
    <w:rsid w:val="0048095E"/>
    <w:rsid w:val="00481A1E"/>
    <w:rsid w:val="00484D4E"/>
    <w:rsid w:val="00486084"/>
    <w:rsid w:val="004910E4"/>
    <w:rsid w:val="004943D3"/>
    <w:rsid w:val="00496073"/>
    <w:rsid w:val="004A1112"/>
    <w:rsid w:val="004A4C9D"/>
    <w:rsid w:val="004A6F8D"/>
    <w:rsid w:val="004A724A"/>
    <w:rsid w:val="004B0F4D"/>
    <w:rsid w:val="004B33FB"/>
    <w:rsid w:val="004B3948"/>
    <w:rsid w:val="004B4296"/>
    <w:rsid w:val="004B47CA"/>
    <w:rsid w:val="004B4A57"/>
    <w:rsid w:val="004C04A9"/>
    <w:rsid w:val="004C0E0C"/>
    <w:rsid w:val="004C39B4"/>
    <w:rsid w:val="004C646E"/>
    <w:rsid w:val="004C6DDA"/>
    <w:rsid w:val="004D4CED"/>
    <w:rsid w:val="004D5F92"/>
    <w:rsid w:val="004E0B36"/>
    <w:rsid w:val="004E20A9"/>
    <w:rsid w:val="004E32ED"/>
    <w:rsid w:val="004E5FF3"/>
    <w:rsid w:val="004F0A9C"/>
    <w:rsid w:val="004F316B"/>
    <w:rsid w:val="004F3BDF"/>
    <w:rsid w:val="004F6403"/>
    <w:rsid w:val="004F6E27"/>
    <w:rsid w:val="004F70E2"/>
    <w:rsid w:val="005022DE"/>
    <w:rsid w:val="00507DC7"/>
    <w:rsid w:val="00515206"/>
    <w:rsid w:val="005153B2"/>
    <w:rsid w:val="00520992"/>
    <w:rsid w:val="00522225"/>
    <w:rsid w:val="00522A5A"/>
    <w:rsid w:val="00523E2D"/>
    <w:rsid w:val="0052425B"/>
    <w:rsid w:val="0052488C"/>
    <w:rsid w:val="00526C2A"/>
    <w:rsid w:val="005331B9"/>
    <w:rsid w:val="00540ED5"/>
    <w:rsid w:val="005427B1"/>
    <w:rsid w:val="00542E70"/>
    <w:rsid w:val="00543680"/>
    <w:rsid w:val="0054509B"/>
    <w:rsid w:val="00550414"/>
    <w:rsid w:val="0055379F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67B4"/>
    <w:rsid w:val="00581B5F"/>
    <w:rsid w:val="005866D9"/>
    <w:rsid w:val="005870F1"/>
    <w:rsid w:val="00587EDA"/>
    <w:rsid w:val="00590916"/>
    <w:rsid w:val="0059183D"/>
    <w:rsid w:val="00596469"/>
    <w:rsid w:val="005968F6"/>
    <w:rsid w:val="005A173D"/>
    <w:rsid w:val="005A25FD"/>
    <w:rsid w:val="005A5722"/>
    <w:rsid w:val="005A6B5F"/>
    <w:rsid w:val="005B1634"/>
    <w:rsid w:val="005B28ED"/>
    <w:rsid w:val="005B31BB"/>
    <w:rsid w:val="005B51C6"/>
    <w:rsid w:val="005B5213"/>
    <w:rsid w:val="005B5E2F"/>
    <w:rsid w:val="005C2C71"/>
    <w:rsid w:val="005C2E0B"/>
    <w:rsid w:val="005C366E"/>
    <w:rsid w:val="005C436C"/>
    <w:rsid w:val="005C4412"/>
    <w:rsid w:val="005D0102"/>
    <w:rsid w:val="005D0A0B"/>
    <w:rsid w:val="005D17DE"/>
    <w:rsid w:val="005D1A2A"/>
    <w:rsid w:val="005D443E"/>
    <w:rsid w:val="005D4840"/>
    <w:rsid w:val="005D4F19"/>
    <w:rsid w:val="005D79F3"/>
    <w:rsid w:val="005E0041"/>
    <w:rsid w:val="005E0902"/>
    <w:rsid w:val="005E1099"/>
    <w:rsid w:val="005E1653"/>
    <w:rsid w:val="005E35EC"/>
    <w:rsid w:val="005F3914"/>
    <w:rsid w:val="005F4976"/>
    <w:rsid w:val="00600FFB"/>
    <w:rsid w:val="00603982"/>
    <w:rsid w:val="00605562"/>
    <w:rsid w:val="00611EC5"/>
    <w:rsid w:val="006127C6"/>
    <w:rsid w:val="00613191"/>
    <w:rsid w:val="006151E0"/>
    <w:rsid w:val="0061540D"/>
    <w:rsid w:val="00615EF4"/>
    <w:rsid w:val="006161BC"/>
    <w:rsid w:val="006207AE"/>
    <w:rsid w:val="00631110"/>
    <w:rsid w:val="00631A1F"/>
    <w:rsid w:val="006320A9"/>
    <w:rsid w:val="0063534B"/>
    <w:rsid w:val="00641342"/>
    <w:rsid w:val="00642E6D"/>
    <w:rsid w:val="00643316"/>
    <w:rsid w:val="00652098"/>
    <w:rsid w:val="00660540"/>
    <w:rsid w:val="00666470"/>
    <w:rsid w:val="00667F95"/>
    <w:rsid w:val="00672CCB"/>
    <w:rsid w:val="00675679"/>
    <w:rsid w:val="006763B1"/>
    <w:rsid w:val="00676BEC"/>
    <w:rsid w:val="00677A3C"/>
    <w:rsid w:val="00685AAD"/>
    <w:rsid w:val="006863F7"/>
    <w:rsid w:val="00687BD2"/>
    <w:rsid w:val="006911D2"/>
    <w:rsid w:val="00691F82"/>
    <w:rsid w:val="00693033"/>
    <w:rsid w:val="00694627"/>
    <w:rsid w:val="00695882"/>
    <w:rsid w:val="006971B0"/>
    <w:rsid w:val="006A1D68"/>
    <w:rsid w:val="006A3005"/>
    <w:rsid w:val="006A4221"/>
    <w:rsid w:val="006A47EE"/>
    <w:rsid w:val="006B0405"/>
    <w:rsid w:val="006B0AD3"/>
    <w:rsid w:val="006B3CCB"/>
    <w:rsid w:val="006C6AC1"/>
    <w:rsid w:val="006C767B"/>
    <w:rsid w:val="006E2273"/>
    <w:rsid w:val="006E355E"/>
    <w:rsid w:val="006E61E8"/>
    <w:rsid w:val="006E6462"/>
    <w:rsid w:val="006F0DE5"/>
    <w:rsid w:val="006F1366"/>
    <w:rsid w:val="006F1A51"/>
    <w:rsid w:val="006F1C57"/>
    <w:rsid w:val="006F34D8"/>
    <w:rsid w:val="006F5922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23B9D"/>
    <w:rsid w:val="00724358"/>
    <w:rsid w:val="00724674"/>
    <w:rsid w:val="00727897"/>
    <w:rsid w:val="00727B9E"/>
    <w:rsid w:val="00730358"/>
    <w:rsid w:val="00730E02"/>
    <w:rsid w:val="00731574"/>
    <w:rsid w:val="00731895"/>
    <w:rsid w:val="0073598E"/>
    <w:rsid w:val="00735AE0"/>
    <w:rsid w:val="00736DBE"/>
    <w:rsid w:val="00742FBD"/>
    <w:rsid w:val="00743050"/>
    <w:rsid w:val="0074365B"/>
    <w:rsid w:val="00745827"/>
    <w:rsid w:val="00750143"/>
    <w:rsid w:val="00757073"/>
    <w:rsid w:val="007619E3"/>
    <w:rsid w:val="00767278"/>
    <w:rsid w:val="00773894"/>
    <w:rsid w:val="00775D23"/>
    <w:rsid w:val="0077742C"/>
    <w:rsid w:val="007810B2"/>
    <w:rsid w:val="00783C21"/>
    <w:rsid w:val="007869B8"/>
    <w:rsid w:val="0079073F"/>
    <w:rsid w:val="00791126"/>
    <w:rsid w:val="00791C33"/>
    <w:rsid w:val="007950B6"/>
    <w:rsid w:val="007A0C6B"/>
    <w:rsid w:val="007A22E7"/>
    <w:rsid w:val="007A3ECF"/>
    <w:rsid w:val="007A5B7E"/>
    <w:rsid w:val="007B1294"/>
    <w:rsid w:val="007B1338"/>
    <w:rsid w:val="007B4F35"/>
    <w:rsid w:val="007B6913"/>
    <w:rsid w:val="007C020D"/>
    <w:rsid w:val="007C1643"/>
    <w:rsid w:val="007C1932"/>
    <w:rsid w:val="007C1E89"/>
    <w:rsid w:val="007C2A8E"/>
    <w:rsid w:val="007C32E5"/>
    <w:rsid w:val="007C3DC1"/>
    <w:rsid w:val="007C436B"/>
    <w:rsid w:val="007C4FC6"/>
    <w:rsid w:val="007C5ED2"/>
    <w:rsid w:val="007C631C"/>
    <w:rsid w:val="007C6D47"/>
    <w:rsid w:val="007D2F93"/>
    <w:rsid w:val="007D3537"/>
    <w:rsid w:val="007D5C38"/>
    <w:rsid w:val="007E1E57"/>
    <w:rsid w:val="007E2225"/>
    <w:rsid w:val="007E413C"/>
    <w:rsid w:val="007E4968"/>
    <w:rsid w:val="007E5A11"/>
    <w:rsid w:val="007E68D2"/>
    <w:rsid w:val="007E6CC9"/>
    <w:rsid w:val="007F0FBF"/>
    <w:rsid w:val="007F2B21"/>
    <w:rsid w:val="007F4A78"/>
    <w:rsid w:val="007F6316"/>
    <w:rsid w:val="007F73E7"/>
    <w:rsid w:val="007F76F2"/>
    <w:rsid w:val="00800ADD"/>
    <w:rsid w:val="008042CE"/>
    <w:rsid w:val="008043B2"/>
    <w:rsid w:val="008054D3"/>
    <w:rsid w:val="00805D49"/>
    <w:rsid w:val="008067C6"/>
    <w:rsid w:val="008079B4"/>
    <w:rsid w:val="008102E4"/>
    <w:rsid w:val="0081294F"/>
    <w:rsid w:val="00817F0F"/>
    <w:rsid w:val="00817FEA"/>
    <w:rsid w:val="00826F9D"/>
    <w:rsid w:val="00830466"/>
    <w:rsid w:val="00831D2A"/>
    <w:rsid w:val="00833698"/>
    <w:rsid w:val="00836060"/>
    <w:rsid w:val="00837A59"/>
    <w:rsid w:val="00837FE3"/>
    <w:rsid w:val="0084012B"/>
    <w:rsid w:val="0084072C"/>
    <w:rsid w:val="008468B7"/>
    <w:rsid w:val="0084734E"/>
    <w:rsid w:val="00850752"/>
    <w:rsid w:val="0085139D"/>
    <w:rsid w:val="008550FE"/>
    <w:rsid w:val="00864896"/>
    <w:rsid w:val="00867BA2"/>
    <w:rsid w:val="008708E5"/>
    <w:rsid w:val="00871BBE"/>
    <w:rsid w:val="008721F0"/>
    <w:rsid w:val="00874A9E"/>
    <w:rsid w:val="00877140"/>
    <w:rsid w:val="0088106B"/>
    <w:rsid w:val="008828FC"/>
    <w:rsid w:val="00883F47"/>
    <w:rsid w:val="00884093"/>
    <w:rsid w:val="00884D3F"/>
    <w:rsid w:val="0088597F"/>
    <w:rsid w:val="00886DB8"/>
    <w:rsid w:val="008908C0"/>
    <w:rsid w:val="008944CB"/>
    <w:rsid w:val="00896E1D"/>
    <w:rsid w:val="008A2F38"/>
    <w:rsid w:val="008A41E7"/>
    <w:rsid w:val="008A7B0D"/>
    <w:rsid w:val="008A7D13"/>
    <w:rsid w:val="008B1218"/>
    <w:rsid w:val="008B1361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C24"/>
    <w:rsid w:val="008D24A3"/>
    <w:rsid w:val="008D4B64"/>
    <w:rsid w:val="008D5A25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2480"/>
    <w:rsid w:val="008F38AA"/>
    <w:rsid w:val="008F429A"/>
    <w:rsid w:val="008F4F8C"/>
    <w:rsid w:val="008F69BB"/>
    <w:rsid w:val="008F7A14"/>
    <w:rsid w:val="00903B2C"/>
    <w:rsid w:val="00905FF2"/>
    <w:rsid w:val="00910E3E"/>
    <w:rsid w:val="00911635"/>
    <w:rsid w:val="0091308E"/>
    <w:rsid w:val="00914EDD"/>
    <w:rsid w:val="00916548"/>
    <w:rsid w:val="0091681F"/>
    <w:rsid w:val="0092377B"/>
    <w:rsid w:val="009245D7"/>
    <w:rsid w:val="00925161"/>
    <w:rsid w:val="00925ED6"/>
    <w:rsid w:val="009303E4"/>
    <w:rsid w:val="00932BC6"/>
    <w:rsid w:val="00933259"/>
    <w:rsid w:val="00935332"/>
    <w:rsid w:val="00935392"/>
    <w:rsid w:val="00935D76"/>
    <w:rsid w:val="00941F28"/>
    <w:rsid w:val="00942A3E"/>
    <w:rsid w:val="00943717"/>
    <w:rsid w:val="00944B7F"/>
    <w:rsid w:val="00944FAC"/>
    <w:rsid w:val="00946FFE"/>
    <w:rsid w:val="009514F2"/>
    <w:rsid w:val="00952D0B"/>
    <w:rsid w:val="00956449"/>
    <w:rsid w:val="0095719F"/>
    <w:rsid w:val="00957ED6"/>
    <w:rsid w:val="00960008"/>
    <w:rsid w:val="009634A9"/>
    <w:rsid w:val="00964398"/>
    <w:rsid w:val="009648B9"/>
    <w:rsid w:val="009651B4"/>
    <w:rsid w:val="0096576E"/>
    <w:rsid w:val="0096661C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25BC"/>
    <w:rsid w:val="009A4001"/>
    <w:rsid w:val="009A4983"/>
    <w:rsid w:val="009A597F"/>
    <w:rsid w:val="009B155C"/>
    <w:rsid w:val="009B4A07"/>
    <w:rsid w:val="009B5730"/>
    <w:rsid w:val="009B7925"/>
    <w:rsid w:val="009C039C"/>
    <w:rsid w:val="009C2E15"/>
    <w:rsid w:val="009D3BA4"/>
    <w:rsid w:val="009D50DA"/>
    <w:rsid w:val="009D75B8"/>
    <w:rsid w:val="009E2B8C"/>
    <w:rsid w:val="009E35A8"/>
    <w:rsid w:val="009F0B85"/>
    <w:rsid w:val="009F208C"/>
    <w:rsid w:val="009F21D0"/>
    <w:rsid w:val="009F3698"/>
    <w:rsid w:val="009F4295"/>
    <w:rsid w:val="009F507A"/>
    <w:rsid w:val="009F52EB"/>
    <w:rsid w:val="009F5C61"/>
    <w:rsid w:val="009F6280"/>
    <w:rsid w:val="009F7C93"/>
    <w:rsid w:val="00A0055E"/>
    <w:rsid w:val="00A07161"/>
    <w:rsid w:val="00A07182"/>
    <w:rsid w:val="00A07F7C"/>
    <w:rsid w:val="00A116A2"/>
    <w:rsid w:val="00A1262F"/>
    <w:rsid w:val="00A13CEA"/>
    <w:rsid w:val="00A15872"/>
    <w:rsid w:val="00A1635F"/>
    <w:rsid w:val="00A179B2"/>
    <w:rsid w:val="00A17D3A"/>
    <w:rsid w:val="00A2033C"/>
    <w:rsid w:val="00A20807"/>
    <w:rsid w:val="00A20D0B"/>
    <w:rsid w:val="00A247AB"/>
    <w:rsid w:val="00A24C00"/>
    <w:rsid w:val="00A27287"/>
    <w:rsid w:val="00A306B6"/>
    <w:rsid w:val="00A30EC4"/>
    <w:rsid w:val="00A3102A"/>
    <w:rsid w:val="00A32FF5"/>
    <w:rsid w:val="00A35529"/>
    <w:rsid w:val="00A35E1D"/>
    <w:rsid w:val="00A405FD"/>
    <w:rsid w:val="00A45AF9"/>
    <w:rsid w:val="00A4711E"/>
    <w:rsid w:val="00A5004A"/>
    <w:rsid w:val="00A52158"/>
    <w:rsid w:val="00A522A2"/>
    <w:rsid w:val="00A5269E"/>
    <w:rsid w:val="00A55B9C"/>
    <w:rsid w:val="00A56981"/>
    <w:rsid w:val="00A61152"/>
    <w:rsid w:val="00A659F9"/>
    <w:rsid w:val="00A66A53"/>
    <w:rsid w:val="00A727A3"/>
    <w:rsid w:val="00A72B07"/>
    <w:rsid w:val="00A816E7"/>
    <w:rsid w:val="00A83D83"/>
    <w:rsid w:val="00A84634"/>
    <w:rsid w:val="00A86B04"/>
    <w:rsid w:val="00AA20D4"/>
    <w:rsid w:val="00AA2962"/>
    <w:rsid w:val="00AA67FF"/>
    <w:rsid w:val="00AA6DD7"/>
    <w:rsid w:val="00AA746E"/>
    <w:rsid w:val="00AB08CA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A5"/>
    <w:rsid w:val="00AE06A3"/>
    <w:rsid w:val="00AE0C9A"/>
    <w:rsid w:val="00AE24AB"/>
    <w:rsid w:val="00AE375D"/>
    <w:rsid w:val="00AF0814"/>
    <w:rsid w:val="00AF0938"/>
    <w:rsid w:val="00AF1A8E"/>
    <w:rsid w:val="00AF20F0"/>
    <w:rsid w:val="00AF292E"/>
    <w:rsid w:val="00AF591C"/>
    <w:rsid w:val="00AF613B"/>
    <w:rsid w:val="00AF666A"/>
    <w:rsid w:val="00AF7B5F"/>
    <w:rsid w:val="00AF7F32"/>
    <w:rsid w:val="00B03E51"/>
    <w:rsid w:val="00B062C2"/>
    <w:rsid w:val="00B10836"/>
    <w:rsid w:val="00B121F4"/>
    <w:rsid w:val="00B12CF9"/>
    <w:rsid w:val="00B14BE0"/>
    <w:rsid w:val="00B15CC0"/>
    <w:rsid w:val="00B172FA"/>
    <w:rsid w:val="00B175A1"/>
    <w:rsid w:val="00B17E64"/>
    <w:rsid w:val="00B2086C"/>
    <w:rsid w:val="00B25E43"/>
    <w:rsid w:val="00B3251D"/>
    <w:rsid w:val="00B33605"/>
    <w:rsid w:val="00B33AA6"/>
    <w:rsid w:val="00B34F76"/>
    <w:rsid w:val="00B375A7"/>
    <w:rsid w:val="00B44F0A"/>
    <w:rsid w:val="00B47E04"/>
    <w:rsid w:val="00B530FC"/>
    <w:rsid w:val="00B537ED"/>
    <w:rsid w:val="00B54010"/>
    <w:rsid w:val="00B54675"/>
    <w:rsid w:val="00B673B1"/>
    <w:rsid w:val="00B71487"/>
    <w:rsid w:val="00B73A7F"/>
    <w:rsid w:val="00B7403C"/>
    <w:rsid w:val="00B74154"/>
    <w:rsid w:val="00B741AF"/>
    <w:rsid w:val="00B7713E"/>
    <w:rsid w:val="00B84AC0"/>
    <w:rsid w:val="00B90367"/>
    <w:rsid w:val="00B91DC9"/>
    <w:rsid w:val="00B972B1"/>
    <w:rsid w:val="00BA0077"/>
    <w:rsid w:val="00BA07A1"/>
    <w:rsid w:val="00BA3607"/>
    <w:rsid w:val="00BA515C"/>
    <w:rsid w:val="00BA7A01"/>
    <w:rsid w:val="00BA7BBE"/>
    <w:rsid w:val="00BB2A2F"/>
    <w:rsid w:val="00BB2CA8"/>
    <w:rsid w:val="00BB3216"/>
    <w:rsid w:val="00BB47D5"/>
    <w:rsid w:val="00BC07A3"/>
    <w:rsid w:val="00BC25F8"/>
    <w:rsid w:val="00BC3DD0"/>
    <w:rsid w:val="00BC6661"/>
    <w:rsid w:val="00BC694E"/>
    <w:rsid w:val="00BD0955"/>
    <w:rsid w:val="00BD1792"/>
    <w:rsid w:val="00BD490D"/>
    <w:rsid w:val="00BD5309"/>
    <w:rsid w:val="00BE0ED0"/>
    <w:rsid w:val="00BE2A25"/>
    <w:rsid w:val="00BE3456"/>
    <w:rsid w:val="00BE36E5"/>
    <w:rsid w:val="00BE4BC2"/>
    <w:rsid w:val="00BE63AB"/>
    <w:rsid w:val="00BE6AD9"/>
    <w:rsid w:val="00BF0026"/>
    <w:rsid w:val="00BF3442"/>
    <w:rsid w:val="00BF3512"/>
    <w:rsid w:val="00BF3920"/>
    <w:rsid w:val="00BF440B"/>
    <w:rsid w:val="00BF45CA"/>
    <w:rsid w:val="00BF5565"/>
    <w:rsid w:val="00BF621E"/>
    <w:rsid w:val="00BF625A"/>
    <w:rsid w:val="00BF79AA"/>
    <w:rsid w:val="00C01256"/>
    <w:rsid w:val="00C071CA"/>
    <w:rsid w:val="00C10DC9"/>
    <w:rsid w:val="00C12245"/>
    <w:rsid w:val="00C14193"/>
    <w:rsid w:val="00C14801"/>
    <w:rsid w:val="00C14D0E"/>
    <w:rsid w:val="00C22A7F"/>
    <w:rsid w:val="00C23914"/>
    <w:rsid w:val="00C2548B"/>
    <w:rsid w:val="00C279EA"/>
    <w:rsid w:val="00C27A61"/>
    <w:rsid w:val="00C3090F"/>
    <w:rsid w:val="00C32464"/>
    <w:rsid w:val="00C32D54"/>
    <w:rsid w:val="00C352C9"/>
    <w:rsid w:val="00C4008F"/>
    <w:rsid w:val="00C45573"/>
    <w:rsid w:val="00C475B3"/>
    <w:rsid w:val="00C522AC"/>
    <w:rsid w:val="00C52759"/>
    <w:rsid w:val="00C532F0"/>
    <w:rsid w:val="00C55164"/>
    <w:rsid w:val="00C55F49"/>
    <w:rsid w:val="00C60099"/>
    <w:rsid w:val="00C60206"/>
    <w:rsid w:val="00C67567"/>
    <w:rsid w:val="00C700EB"/>
    <w:rsid w:val="00C71413"/>
    <w:rsid w:val="00C76325"/>
    <w:rsid w:val="00C77143"/>
    <w:rsid w:val="00C82BDF"/>
    <w:rsid w:val="00C83A80"/>
    <w:rsid w:val="00C83D1C"/>
    <w:rsid w:val="00C86C20"/>
    <w:rsid w:val="00C90219"/>
    <w:rsid w:val="00C910F1"/>
    <w:rsid w:val="00C92384"/>
    <w:rsid w:val="00C931C3"/>
    <w:rsid w:val="00C931D3"/>
    <w:rsid w:val="00C95B6F"/>
    <w:rsid w:val="00C976E5"/>
    <w:rsid w:val="00CA0505"/>
    <w:rsid w:val="00CA0CA9"/>
    <w:rsid w:val="00CA22A9"/>
    <w:rsid w:val="00CA589D"/>
    <w:rsid w:val="00CA58E2"/>
    <w:rsid w:val="00CB0BE5"/>
    <w:rsid w:val="00CB30B1"/>
    <w:rsid w:val="00CB43C4"/>
    <w:rsid w:val="00CB6D59"/>
    <w:rsid w:val="00CB7AFD"/>
    <w:rsid w:val="00CC324B"/>
    <w:rsid w:val="00CC3744"/>
    <w:rsid w:val="00CD0AC4"/>
    <w:rsid w:val="00CD137F"/>
    <w:rsid w:val="00CD4717"/>
    <w:rsid w:val="00CD553F"/>
    <w:rsid w:val="00CD61CA"/>
    <w:rsid w:val="00CD7AE5"/>
    <w:rsid w:val="00CE364F"/>
    <w:rsid w:val="00CE3E04"/>
    <w:rsid w:val="00CE736C"/>
    <w:rsid w:val="00CF2588"/>
    <w:rsid w:val="00D01CF6"/>
    <w:rsid w:val="00D05733"/>
    <w:rsid w:val="00D0676B"/>
    <w:rsid w:val="00D06EFC"/>
    <w:rsid w:val="00D07408"/>
    <w:rsid w:val="00D119DD"/>
    <w:rsid w:val="00D13AAC"/>
    <w:rsid w:val="00D142CF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707D"/>
    <w:rsid w:val="00D5370A"/>
    <w:rsid w:val="00D53E5E"/>
    <w:rsid w:val="00D54EEE"/>
    <w:rsid w:val="00D55F19"/>
    <w:rsid w:val="00D573F9"/>
    <w:rsid w:val="00D65551"/>
    <w:rsid w:val="00D67795"/>
    <w:rsid w:val="00D707BA"/>
    <w:rsid w:val="00D71578"/>
    <w:rsid w:val="00D73854"/>
    <w:rsid w:val="00D7385E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7484"/>
    <w:rsid w:val="00DA242F"/>
    <w:rsid w:val="00DA4CD1"/>
    <w:rsid w:val="00DA767D"/>
    <w:rsid w:val="00DA76C6"/>
    <w:rsid w:val="00DB03CF"/>
    <w:rsid w:val="00DB4894"/>
    <w:rsid w:val="00DB4E37"/>
    <w:rsid w:val="00DC1E39"/>
    <w:rsid w:val="00DC4D7B"/>
    <w:rsid w:val="00DC6F8E"/>
    <w:rsid w:val="00DD0EB8"/>
    <w:rsid w:val="00DD415D"/>
    <w:rsid w:val="00DD4F46"/>
    <w:rsid w:val="00DD6D51"/>
    <w:rsid w:val="00DE338E"/>
    <w:rsid w:val="00DE441B"/>
    <w:rsid w:val="00DE5C4B"/>
    <w:rsid w:val="00DE64A1"/>
    <w:rsid w:val="00DE6AEE"/>
    <w:rsid w:val="00DF0497"/>
    <w:rsid w:val="00DF0F4C"/>
    <w:rsid w:val="00DF336F"/>
    <w:rsid w:val="00DF4174"/>
    <w:rsid w:val="00E03A48"/>
    <w:rsid w:val="00E04949"/>
    <w:rsid w:val="00E055DB"/>
    <w:rsid w:val="00E06119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0C8C"/>
    <w:rsid w:val="00E312D2"/>
    <w:rsid w:val="00E313FE"/>
    <w:rsid w:val="00E33F20"/>
    <w:rsid w:val="00E33F4E"/>
    <w:rsid w:val="00E3608C"/>
    <w:rsid w:val="00E4267E"/>
    <w:rsid w:val="00E436B3"/>
    <w:rsid w:val="00E44BB1"/>
    <w:rsid w:val="00E458EE"/>
    <w:rsid w:val="00E47509"/>
    <w:rsid w:val="00E507E2"/>
    <w:rsid w:val="00E5293C"/>
    <w:rsid w:val="00E52A2A"/>
    <w:rsid w:val="00E54A46"/>
    <w:rsid w:val="00E54AFD"/>
    <w:rsid w:val="00E57BB6"/>
    <w:rsid w:val="00E61638"/>
    <w:rsid w:val="00E621C2"/>
    <w:rsid w:val="00E636D7"/>
    <w:rsid w:val="00E675A7"/>
    <w:rsid w:val="00E67842"/>
    <w:rsid w:val="00E7339F"/>
    <w:rsid w:val="00E737B2"/>
    <w:rsid w:val="00E74B74"/>
    <w:rsid w:val="00E7685F"/>
    <w:rsid w:val="00E838B9"/>
    <w:rsid w:val="00E90AFB"/>
    <w:rsid w:val="00E93E80"/>
    <w:rsid w:val="00E943AC"/>
    <w:rsid w:val="00E97F92"/>
    <w:rsid w:val="00EA1246"/>
    <w:rsid w:val="00EA19F5"/>
    <w:rsid w:val="00EA3200"/>
    <w:rsid w:val="00EA3369"/>
    <w:rsid w:val="00EA5233"/>
    <w:rsid w:val="00EB0ABC"/>
    <w:rsid w:val="00EB3942"/>
    <w:rsid w:val="00EB670B"/>
    <w:rsid w:val="00EB6AFA"/>
    <w:rsid w:val="00EC0A1E"/>
    <w:rsid w:val="00EC1ECA"/>
    <w:rsid w:val="00EC5ADD"/>
    <w:rsid w:val="00EC69F0"/>
    <w:rsid w:val="00EC6BC9"/>
    <w:rsid w:val="00EC742E"/>
    <w:rsid w:val="00ED4CD5"/>
    <w:rsid w:val="00ED6131"/>
    <w:rsid w:val="00EE4125"/>
    <w:rsid w:val="00EE43C9"/>
    <w:rsid w:val="00EE690F"/>
    <w:rsid w:val="00EE7B8C"/>
    <w:rsid w:val="00EF1CD1"/>
    <w:rsid w:val="00EF2DF6"/>
    <w:rsid w:val="00EF39DF"/>
    <w:rsid w:val="00EF523B"/>
    <w:rsid w:val="00EF581E"/>
    <w:rsid w:val="00EF587D"/>
    <w:rsid w:val="00EF7107"/>
    <w:rsid w:val="00EF7389"/>
    <w:rsid w:val="00F05E46"/>
    <w:rsid w:val="00F06B1D"/>
    <w:rsid w:val="00F0732F"/>
    <w:rsid w:val="00F128E3"/>
    <w:rsid w:val="00F12AB4"/>
    <w:rsid w:val="00F13AD5"/>
    <w:rsid w:val="00F146BB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7756"/>
    <w:rsid w:val="00F52655"/>
    <w:rsid w:val="00F52C0E"/>
    <w:rsid w:val="00F53FDB"/>
    <w:rsid w:val="00F55BF8"/>
    <w:rsid w:val="00F62D45"/>
    <w:rsid w:val="00F65EBD"/>
    <w:rsid w:val="00F67CBE"/>
    <w:rsid w:val="00F7070E"/>
    <w:rsid w:val="00F7199C"/>
    <w:rsid w:val="00F768FE"/>
    <w:rsid w:val="00F77258"/>
    <w:rsid w:val="00F82343"/>
    <w:rsid w:val="00F834EB"/>
    <w:rsid w:val="00F852BA"/>
    <w:rsid w:val="00F87F13"/>
    <w:rsid w:val="00F90137"/>
    <w:rsid w:val="00F9090E"/>
    <w:rsid w:val="00F922DC"/>
    <w:rsid w:val="00F928AD"/>
    <w:rsid w:val="00F9324E"/>
    <w:rsid w:val="00F93625"/>
    <w:rsid w:val="00F96A33"/>
    <w:rsid w:val="00F96C81"/>
    <w:rsid w:val="00F96F78"/>
    <w:rsid w:val="00F96F91"/>
    <w:rsid w:val="00FA3831"/>
    <w:rsid w:val="00FA4221"/>
    <w:rsid w:val="00FA61E0"/>
    <w:rsid w:val="00FA7A19"/>
    <w:rsid w:val="00FC2F4C"/>
    <w:rsid w:val="00FC3244"/>
    <w:rsid w:val="00FC3C27"/>
    <w:rsid w:val="00FC5C05"/>
    <w:rsid w:val="00FC5D25"/>
    <w:rsid w:val="00FC6013"/>
    <w:rsid w:val="00FC6D80"/>
    <w:rsid w:val="00FD0862"/>
    <w:rsid w:val="00FD1440"/>
    <w:rsid w:val="00FD3DB6"/>
    <w:rsid w:val="00FD473D"/>
    <w:rsid w:val="00FD5385"/>
    <w:rsid w:val="00FE3B3E"/>
    <w:rsid w:val="00FE49F9"/>
    <w:rsid w:val="00FE5487"/>
    <w:rsid w:val="00FE58A6"/>
    <w:rsid w:val="00FE58D8"/>
    <w:rsid w:val="00FF2665"/>
    <w:rsid w:val="00FF2B27"/>
    <w:rsid w:val="00FF3EE0"/>
    <w:rsid w:val="00FF41A1"/>
    <w:rsid w:val="00FF6326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520B41A3"/>
  <w15:docId w15:val="{7619ECBF-B88E-4F1E-8EC3-78B97172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character" w:customStyle="1" w:styleId="FooterChar">
    <w:name w:val="Footer Char"/>
    <w:link w:val="Footer"/>
    <w:uiPriority w:val="99"/>
    <w:rsid w:val="00DE441B"/>
    <w:rPr>
      <w:sz w:val="24"/>
      <w:szCs w:val="24"/>
    </w:rPr>
  </w:style>
  <w:style w:type="numbering" w:customStyle="1" w:styleId="Style18">
    <w:name w:val="Style18"/>
    <w:rsid w:val="00611EC5"/>
    <w:pPr>
      <w:numPr>
        <w:numId w:val="2"/>
      </w:numPr>
    </w:pPr>
  </w:style>
  <w:style w:type="numbering" w:customStyle="1" w:styleId="Style181">
    <w:name w:val="Style181"/>
    <w:rsid w:val="009D50DA"/>
  </w:style>
  <w:style w:type="numbering" w:customStyle="1" w:styleId="Style182">
    <w:name w:val="Style182"/>
    <w:rsid w:val="00315089"/>
  </w:style>
  <w:style w:type="paragraph" w:styleId="ListParagraph">
    <w:name w:val="List Paragraph"/>
    <w:aliases w:val="2"/>
    <w:basedOn w:val="Normal"/>
    <w:link w:val="ListParagraphChar"/>
    <w:uiPriority w:val="34"/>
    <w:qFormat/>
    <w:rsid w:val="00743050"/>
    <w:pPr>
      <w:ind w:left="720"/>
      <w:contextualSpacing/>
    </w:pPr>
  </w:style>
  <w:style w:type="character" w:customStyle="1" w:styleId="ListParagraphChar">
    <w:name w:val="List Paragraph Char"/>
    <w:aliases w:val="2 Char"/>
    <w:link w:val="ListParagraph"/>
    <w:uiPriority w:val="99"/>
    <w:locked/>
    <w:rsid w:val="00911635"/>
    <w:rPr>
      <w:sz w:val="24"/>
      <w:szCs w:val="24"/>
      <w:lang w:val="lv-LV" w:eastAsia="lv-LV"/>
    </w:rPr>
  </w:style>
  <w:style w:type="paragraph" w:styleId="BodyText">
    <w:name w:val="Body Text"/>
    <w:basedOn w:val="Normal"/>
    <w:link w:val="BodyTextChar"/>
    <w:semiHidden/>
    <w:unhideWhenUsed/>
    <w:rsid w:val="0009721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9721D"/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6A4B-5A97-4710-B51E-261D6137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Ilva Elksne</cp:lastModifiedBy>
  <cp:revision>6</cp:revision>
  <cp:lastPrinted>2018-01-25T12:30:00Z</cp:lastPrinted>
  <dcterms:created xsi:type="dcterms:W3CDTF">2018-05-07T06:22:00Z</dcterms:created>
  <dcterms:modified xsi:type="dcterms:W3CDTF">2018-05-07T11:35:00Z</dcterms:modified>
</cp:coreProperties>
</file>